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2A58" w:rsidRDefault="00AC3642">
      <w:r>
        <w:rPr>
          <w:noProof/>
          <w:lang w:val="en-GB" w:eastAsia="en-GB"/>
        </w:rPr>
        <mc:AlternateContent>
          <mc:Choice Requires="wps">
            <w:drawing>
              <wp:anchor distT="0" distB="0" distL="114300" distR="114300" simplePos="0" relativeHeight="251862016" behindDoc="0" locked="0" layoutInCell="1" allowOverlap="1" wp14:anchorId="18878BB7" wp14:editId="23079EF5">
                <wp:simplePos x="0" y="0"/>
                <wp:positionH relativeFrom="column">
                  <wp:posOffset>3464864</wp:posOffset>
                </wp:positionH>
                <wp:positionV relativeFrom="paragraph">
                  <wp:posOffset>241935</wp:posOffset>
                </wp:positionV>
                <wp:extent cx="6304280" cy="500380"/>
                <wp:effectExtent l="0" t="0" r="2032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500380"/>
                        </a:xfrm>
                        <a:prstGeom prst="rect">
                          <a:avLst/>
                        </a:prstGeom>
                        <a:solidFill>
                          <a:srgbClr val="FFFF00">
                            <a:alpha val="57000"/>
                          </a:srgbClr>
                        </a:solidFill>
                        <a:ln w="9525">
                          <a:solidFill>
                            <a:srgbClr val="000000"/>
                          </a:solidFill>
                          <a:miter lim="800000"/>
                          <a:headEnd/>
                          <a:tailEnd/>
                        </a:ln>
                      </wps:spPr>
                      <wps:txbx>
                        <w:txbxContent>
                          <w:p w:rsidR="008C0326" w:rsidRPr="00AC3642" w:rsidRDefault="008C0326" w:rsidP="008C0326">
                            <w:pPr>
                              <w:jc w:val="center"/>
                              <w:rPr>
                                <w:b/>
                                <w:color w:val="7030A0"/>
                              </w:rPr>
                            </w:pPr>
                            <w:r w:rsidRPr="00AC3642">
                              <w:rPr>
                                <w:b/>
                                <w:color w:val="7030A0"/>
                              </w:rPr>
                              <w:t xml:space="preserve">PLEASE NOTE THE SURGERY WILL BE CLOSED FROM 1PM ON </w:t>
                            </w:r>
                            <w:r w:rsidR="0045504D">
                              <w:rPr>
                                <w:b/>
                                <w:color w:val="7030A0"/>
                              </w:rPr>
                              <w:t xml:space="preserve">THURSDAY </w:t>
                            </w:r>
                            <w:r w:rsidRPr="00AC3642">
                              <w:rPr>
                                <w:b/>
                                <w:color w:val="7030A0"/>
                              </w:rPr>
                              <w:t>THE 16</w:t>
                            </w:r>
                            <w:r w:rsidRPr="00AC3642">
                              <w:rPr>
                                <w:b/>
                                <w:color w:val="7030A0"/>
                                <w:vertAlign w:val="superscript"/>
                              </w:rPr>
                              <w:t>TH</w:t>
                            </w:r>
                            <w:r w:rsidRPr="00AC3642">
                              <w:rPr>
                                <w:b/>
                                <w:color w:val="7030A0"/>
                              </w:rPr>
                              <w:t xml:space="preserve"> JANUARY, FOR TRAINING.  </w:t>
                            </w:r>
                            <w:proofErr w:type="gramStart"/>
                            <w:r w:rsidRPr="00AC3642">
                              <w:rPr>
                                <w:b/>
                                <w:color w:val="7030A0"/>
                              </w:rPr>
                              <w:t>MORNING OPEN SURGERY WILL RUN AS NORMAL.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8pt;margin-top:19.05pt;width:496.4pt;height:39.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" fillcolor="yellow">
                <v:fill opacity="37265f"/>
                <v:textbox>
                  <w:txbxContent>
                    <w:p w:rsidR="008C0326" w:rsidRPr="00AC3642" w:rsidRDefault="008C0326" w:rsidP="008C0326">
                      <w:pPr>
                        <w:jc w:val="center"/>
                        <w:rPr>
                          <w:b/>
                          <w:color w:val="7030A0"/>
                        </w:rPr>
                      </w:pPr>
                      <w:r w:rsidRPr="00AC3642">
                        <w:rPr>
                          <w:b/>
                          <w:color w:val="7030A0"/>
                        </w:rPr>
                        <w:t xml:space="preserve">PLEASE NOTE THE SURGERY WILL BE CLOSED FROM 1PM ON </w:t>
                      </w:r>
                      <w:r w:rsidR="0045504D">
                        <w:rPr>
                          <w:b/>
                          <w:color w:val="7030A0"/>
                        </w:rPr>
                        <w:t xml:space="preserve">THURSDAY </w:t>
                      </w:r>
                      <w:r w:rsidRPr="00AC3642">
                        <w:rPr>
                          <w:b/>
                          <w:color w:val="7030A0"/>
                        </w:rPr>
                        <w:t>THE 16</w:t>
                      </w:r>
                      <w:r w:rsidRPr="00AC3642">
                        <w:rPr>
                          <w:b/>
                          <w:color w:val="7030A0"/>
                          <w:vertAlign w:val="superscript"/>
                        </w:rPr>
                        <w:t>TH</w:t>
                      </w:r>
                      <w:r w:rsidRPr="00AC3642">
                        <w:rPr>
                          <w:b/>
                          <w:color w:val="7030A0"/>
                        </w:rPr>
                        <w:t xml:space="preserve"> JANUARY, FOR TRAINING.  </w:t>
                      </w:r>
                      <w:proofErr w:type="gramStart"/>
                      <w:r w:rsidRPr="00AC3642">
                        <w:rPr>
                          <w:b/>
                          <w:color w:val="7030A0"/>
                        </w:rPr>
                        <w:t>MORNING OPEN SURGERY WILL RUN AS NORMAL.</w:t>
                      </w:r>
                      <w:proofErr w:type="gramEnd"/>
                    </w:p>
                  </w:txbxContent>
                </v:textbox>
              </v:shape>
            </w:pict>
          </mc:Fallback>
        </mc:AlternateContent>
      </w:r>
      <w:r w:rsidR="008C0326">
        <w:rPr>
          <w:noProof/>
          <w:lang w:val="en-GB" w:eastAsia="en-GB"/>
        </w:rPr>
        <mc:AlternateContent>
          <mc:Choice Requires="wps">
            <w:drawing>
              <wp:anchor distT="0" distB="0" distL="114300" distR="114300" simplePos="0" relativeHeight="251858944" behindDoc="1" locked="0" layoutInCell="1" allowOverlap="1" wp14:anchorId="6D436EBC" wp14:editId="4EFC1CF4">
                <wp:simplePos x="0" y="0"/>
                <wp:positionH relativeFrom="column">
                  <wp:posOffset>-275728</wp:posOffset>
                </wp:positionH>
                <wp:positionV relativeFrom="paragraph">
                  <wp:posOffset>-279483</wp:posOffset>
                </wp:positionV>
                <wp:extent cx="10345420" cy="7228840"/>
                <wp:effectExtent l="0" t="0" r="17780" b="1016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5420" cy="7228840"/>
                        </a:xfrm>
                        <a:prstGeom prst="rect">
                          <a:avLst/>
                        </a:prstGeom>
                        <a:noFill/>
                        <a:ln w="19050">
                          <a:solidFill>
                            <a:srgbClr val="000000"/>
                          </a:solidFill>
                          <a:prstDash val="dashDot"/>
                          <a:miter lim="800000"/>
                          <a:headEnd/>
                          <a:tailEnd/>
                        </a:ln>
                      </wps:spPr>
                      <wps:txbx>
                        <w:txbxContent>
                          <w:p w:rsidR="00053C16" w:rsidRDefault="00053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pt;margin-top:-22pt;width:814.6pt;height:569.2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" filled="f" strokeweight="1.5pt">
                <v:stroke dashstyle="dashDot"/>
                <v:textbox>
                  <w:txbxContent>
                    <w:p w:rsidR="00053C16" w:rsidRDefault="00053C16"/>
                  </w:txbxContent>
                </v:textbox>
              </v:shape>
            </w:pict>
          </mc:Fallback>
        </mc:AlternateContent>
      </w:r>
      <w:r w:rsidR="00053C16">
        <w:rPr>
          <w:noProof/>
          <w:lang w:val="en-GB" w:eastAsia="en-GB"/>
        </w:rPr>
        <mc:AlternateContent>
          <mc:Choice Requires="wps">
            <w:drawing>
              <wp:anchor distT="0" distB="0" distL="114300" distR="114300" simplePos="0" relativeHeight="251837440" behindDoc="1" locked="0" layoutInCell="1" allowOverlap="1" wp14:anchorId="38EFA3D1" wp14:editId="5C6C6756">
                <wp:simplePos x="0" y="0"/>
                <wp:positionH relativeFrom="column">
                  <wp:posOffset>-223284</wp:posOffset>
                </wp:positionH>
                <wp:positionV relativeFrom="paragraph">
                  <wp:posOffset>-287079</wp:posOffset>
                </wp:positionV>
                <wp:extent cx="10288137" cy="7262037"/>
                <wp:effectExtent l="0" t="0" r="1841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8137" cy="7262037"/>
                        </a:xfrm>
                        <a:prstGeom prst="rect">
                          <a:avLst/>
                        </a:prstGeom>
                        <a:noFill/>
                        <a:ln w="19050" cmpd="dbl">
                          <a:solidFill>
                            <a:srgbClr val="000000"/>
                          </a:solidFill>
                          <a:prstDash val="dashDot"/>
                          <a:miter lim="800000"/>
                          <a:headEnd/>
                          <a:tailEnd/>
                        </a:ln>
                      </wps:spPr>
                      <wps:txbx>
                        <w:txbxContent>
                          <w:p w:rsidR="00053C16" w:rsidRDefault="00053C16"/>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pt;margin-top:-22.6pt;width:810.1pt;height:571.8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" filled="f" strokeweight="1.5pt">
                <v:stroke dashstyle="dashDot" linestyle="thinThin"/>
                <v:textbox style="mso-fit-shape-to-text:t">
                  <w:txbxContent>
                    <w:p w:rsidR="00053C16" w:rsidRDefault="00053C16"/>
                  </w:txbxContent>
                </v:textbox>
              </v:shape>
            </w:pict>
          </mc:Fallback>
        </mc:AlternateContent>
      </w:r>
      <w:r w:rsidR="00B1777D">
        <w:rPr>
          <w:noProof/>
          <w:lang w:val="en-GB" w:eastAsia="en-GB"/>
        </w:rPr>
        <mc:AlternateContent>
          <mc:Choice Requires="wps">
            <w:drawing>
              <wp:anchor distT="45720" distB="45720" distL="114300" distR="114300" simplePos="0" relativeHeight="251797504" behindDoc="1" locked="0" layoutInCell="1" allowOverlap="1" wp14:anchorId="45C522FC" wp14:editId="36DC0819">
                <wp:simplePos x="0" y="0"/>
                <wp:positionH relativeFrom="column">
                  <wp:posOffset>1199515</wp:posOffset>
                </wp:positionH>
                <wp:positionV relativeFrom="paragraph">
                  <wp:posOffset>241536</wp:posOffset>
                </wp:positionV>
                <wp:extent cx="1962150" cy="248920"/>
                <wp:effectExtent l="0" t="0" r="1905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8920"/>
                        </a:xfrm>
                        <a:prstGeom prst="rect">
                          <a:avLst/>
                        </a:prstGeom>
                        <a:solidFill>
                          <a:srgbClr val="FFFFFF"/>
                        </a:solidFill>
                        <a:ln w="19050">
                          <a:solidFill>
                            <a:srgbClr val="000000"/>
                          </a:solidFill>
                          <a:miter lim="800000"/>
                          <a:headEnd/>
                          <a:tailEnd/>
                        </a:ln>
                      </wps:spPr>
                      <wps:txbx>
                        <w:txbxContent>
                          <w:p w:rsidR="009C3CBE" w:rsidRPr="009C3CBE" w:rsidRDefault="009C3CBE">
                            <w:pPr>
                              <w:rPr>
                                <w:i/>
                                <w:color w:val="0070C0"/>
                                <w:sz w:val="18"/>
                              </w:rPr>
                            </w:pPr>
                            <w:r w:rsidRPr="009C3CBE">
                              <w:rPr>
                                <w:i/>
                                <w:color w:val="0070C0"/>
                                <w:sz w:val="18"/>
                              </w:rPr>
                              <w:t>Facebook</w:t>
                            </w:r>
                            <w:r w:rsidR="00413AB1">
                              <w:rPr>
                                <w:i/>
                                <w:color w:val="0070C0"/>
                                <w:sz w:val="18"/>
                              </w:rPr>
                              <w:t>:</w:t>
                            </w:r>
                            <w:r w:rsidRPr="009C3CBE">
                              <w:rPr>
                                <w:i/>
                                <w:color w:val="0070C0"/>
                                <w:sz w:val="18"/>
                              </w:rPr>
                              <w:t xml:space="preserve"> @</w:t>
                            </w:r>
                            <w:proofErr w:type="spellStart"/>
                            <w:r w:rsidRPr="009C3CBE">
                              <w:rPr>
                                <w:i/>
                                <w:color w:val="0070C0"/>
                                <w:sz w:val="18"/>
                              </w:rPr>
                              <w:t>WestcroftHouseSurgery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45pt;margin-top:19pt;width:154.5pt;height:19.6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" strokeweight="1.5pt">
                <v:textbox>
                  <w:txbxContent>
                    <w:p w:rsidR="009C3CBE" w:rsidRPr="009C3CBE" w:rsidRDefault="009C3CBE">
                      <w:pPr>
                        <w:rPr>
                          <w:i/>
                          <w:color w:val="0070C0"/>
                          <w:sz w:val="18"/>
                        </w:rPr>
                      </w:pPr>
                      <w:r w:rsidRPr="009C3CBE">
                        <w:rPr>
                          <w:i/>
                          <w:color w:val="0070C0"/>
                          <w:sz w:val="18"/>
                        </w:rPr>
                        <w:t>Facebook</w:t>
                      </w:r>
                      <w:r w:rsidR="00413AB1">
                        <w:rPr>
                          <w:i/>
                          <w:color w:val="0070C0"/>
                          <w:sz w:val="18"/>
                        </w:rPr>
                        <w:t>:</w:t>
                      </w:r>
                      <w:r w:rsidRPr="009C3CBE">
                        <w:rPr>
                          <w:i/>
                          <w:color w:val="0070C0"/>
                          <w:sz w:val="18"/>
                        </w:rPr>
                        <w:t xml:space="preserve"> @</w:t>
                      </w:r>
                      <w:proofErr w:type="spellStart"/>
                      <w:r w:rsidRPr="009C3CBE">
                        <w:rPr>
                          <w:i/>
                          <w:color w:val="0070C0"/>
                          <w:sz w:val="18"/>
                        </w:rPr>
                        <w:t>WestcroftHouseSurgery</w:t>
                      </w:r>
                      <w:proofErr w:type="spellEnd"/>
                    </w:p>
                  </w:txbxContent>
                </v:textbox>
              </v:shape>
            </w:pict>
          </mc:Fallback>
        </mc:AlternateContent>
      </w:r>
      <w:r w:rsidR="005D76A2">
        <w:rPr>
          <w:noProof/>
          <w:lang w:val="en-GB" w:eastAsia="en-GB"/>
        </w:rPr>
        <w:drawing>
          <wp:anchor distT="0" distB="0" distL="114300" distR="114300" simplePos="0" relativeHeight="251592704" behindDoc="0" locked="0" layoutInCell="1" allowOverlap="1" wp14:anchorId="322F65CC" wp14:editId="5F611E38">
            <wp:simplePos x="0" y="0"/>
            <wp:positionH relativeFrom="column">
              <wp:posOffset>-327804</wp:posOffset>
            </wp:positionH>
            <wp:positionV relativeFrom="paragraph">
              <wp:posOffset>-336430</wp:posOffset>
            </wp:positionV>
            <wp:extent cx="552091" cy="552091"/>
            <wp:effectExtent l="0" t="0" r="635" b="635"/>
            <wp:wrapNone/>
            <wp:docPr id="672" name="Picture 672" descr="C:\Users\Raluca.Rotar\Desktop\WESTCROFT NEWSLETTERS\westcr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luca.Rotar\Desktop\WESTCROFT NEWSLETTERS\westcrof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82"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302A08">
        <w:rPr>
          <w:noProof/>
          <w:lang w:val="en-GB" w:eastAsia="en-GB"/>
        </w:rPr>
        <mc:AlternateContent>
          <mc:Choice Requires="wps">
            <w:drawing>
              <wp:anchor distT="0" distB="0" distL="114300" distR="114300" simplePos="0" relativeHeight="251645952" behindDoc="0" locked="0" layoutInCell="1" allowOverlap="1" wp14:anchorId="2BD145C1" wp14:editId="166DB6D0">
                <wp:simplePos x="0" y="0"/>
                <wp:positionH relativeFrom="column">
                  <wp:posOffset>-276225</wp:posOffset>
                </wp:positionH>
                <wp:positionV relativeFrom="paragraph">
                  <wp:posOffset>247650</wp:posOffset>
                </wp:positionV>
                <wp:extent cx="1457325"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1000"/>
                        </a:xfrm>
                        <a:prstGeom prst="rect">
                          <a:avLst/>
                        </a:prstGeom>
                        <a:noFill/>
                        <a:ln w="9525">
                          <a:noFill/>
                          <a:miter lim="800000"/>
                          <a:headEnd/>
                          <a:tailEnd/>
                        </a:ln>
                      </wps:spPr>
                      <wps:txbx>
                        <w:txbxContent>
                          <w:p w:rsidR="00302A08" w:rsidRPr="00302A08" w:rsidRDefault="00302A08" w:rsidP="00302A08">
                            <w:pPr>
                              <w:spacing w:after="0"/>
                              <w:jc w:val="center"/>
                              <w:rPr>
                                <w:sz w:val="14"/>
                              </w:rPr>
                            </w:pPr>
                            <w:r w:rsidRPr="00302A08">
                              <w:rPr>
                                <w:sz w:val="14"/>
                              </w:rPr>
                              <w:t>Dr CM Heasman; Dr JHM Mercer;</w:t>
                            </w:r>
                          </w:p>
                          <w:p w:rsidR="00302A08" w:rsidRPr="00302A08" w:rsidRDefault="00302A08" w:rsidP="00302A08">
                            <w:pPr>
                              <w:spacing w:after="0"/>
                              <w:jc w:val="center"/>
                              <w:rPr>
                                <w:sz w:val="14"/>
                              </w:rPr>
                            </w:pPr>
                            <w:r w:rsidRPr="00302A08">
                              <w:rPr>
                                <w:sz w:val="14"/>
                              </w:rPr>
                              <w:t>Dr HA Stevenson, Dr R Rotar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75pt;margin-top:19.5pt;width:114.7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" filled="f" stroked="f">
                <v:textbox>
                  <w:txbxContent>
                    <w:p w:rsidR="00302A08" w:rsidRPr="00302A08" w:rsidRDefault="00302A08" w:rsidP="00302A08">
                      <w:pPr>
                        <w:spacing w:after="0"/>
                        <w:jc w:val="center"/>
                        <w:rPr>
                          <w:sz w:val="14"/>
                        </w:rPr>
                      </w:pPr>
                      <w:proofErr w:type="spellStart"/>
                      <w:r w:rsidRPr="00302A08">
                        <w:rPr>
                          <w:sz w:val="14"/>
                        </w:rPr>
                        <w:t>Dr</w:t>
                      </w:r>
                      <w:proofErr w:type="spellEnd"/>
                      <w:r w:rsidRPr="00302A08">
                        <w:rPr>
                          <w:sz w:val="14"/>
                        </w:rPr>
                        <w:t xml:space="preserve"> CM </w:t>
                      </w:r>
                      <w:proofErr w:type="spellStart"/>
                      <w:r w:rsidRPr="00302A08">
                        <w:rPr>
                          <w:sz w:val="14"/>
                        </w:rPr>
                        <w:t>Heasman</w:t>
                      </w:r>
                      <w:proofErr w:type="spellEnd"/>
                      <w:r w:rsidRPr="00302A08">
                        <w:rPr>
                          <w:sz w:val="14"/>
                        </w:rPr>
                        <w:t xml:space="preserve">; </w:t>
                      </w:r>
                      <w:proofErr w:type="spellStart"/>
                      <w:r w:rsidRPr="00302A08">
                        <w:rPr>
                          <w:sz w:val="14"/>
                        </w:rPr>
                        <w:t>Dr</w:t>
                      </w:r>
                      <w:proofErr w:type="spellEnd"/>
                      <w:r w:rsidRPr="00302A08">
                        <w:rPr>
                          <w:sz w:val="14"/>
                        </w:rPr>
                        <w:t xml:space="preserve"> JHM Mercer;</w:t>
                      </w:r>
                    </w:p>
                    <w:p w:rsidR="00302A08" w:rsidRPr="00302A08" w:rsidRDefault="00302A08" w:rsidP="00302A08">
                      <w:pPr>
                        <w:spacing w:after="0"/>
                        <w:jc w:val="center"/>
                        <w:rPr>
                          <w:sz w:val="14"/>
                        </w:rPr>
                      </w:pPr>
                      <w:proofErr w:type="spellStart"/>
                      <w:r w:rsidRPr="00302A08">
                        <w:rPr>
                          <w:sz w:val="14"/>
                        </w:rPr>
                        <w:t>Dr</w:t>
                      </w:r>
                      <w:proofErr w:type="spellEnd"/>
                      <w:r w:rsidRPr="00302A08">
                        <w:rPr>
                          <w:sz w:val="14"/>
                        </w:rPr>
                        <w:t xml:space="preserve"> HA Stevenson, </w:t>
                      </w:r>
                      <w:proofErr w:type="spellStart"/>
                      <w:r w:rsidRPr="00302A08">
                        <w:rPr>
                          <w:sz w:val="14"/>
                        </w:rPr>
                        <w:t>Dr</w:t>
                      </w:r>
                      <w:proofErr w:type="spellEnd"/>
                      <w:r w:rsidRPr="00302A08">
                        <w:rPr>
                          <w:sz w:val="14"/>
                        </w:rPr>
                        <w:t xml:space="preserve"> R </w:t>
                      </w:r>
                      <w:proofErr w:type="spellStart"/>
                      <w:r w:rsidRPr="00302A08">
                        <w:rPr>
                          <w:sz w:val="14"/>
                        </w:rPr>
                        <w:t>Rotar</w:t>
                      </w:r>
                      <w:proofErr w:type="spellEnd"/>
                    </w:p>
                  </w:txbxContent>
                </v:textbox>
              </v:shape>
            </w:pict>
          </mc:Fallback>
        </mc:AlternateContent>
      </w:r>
      <w:r w:rsidR="00302A08">
        <w:rPr>
          <w:noProof/>
          <w:lang w:val="en-GB" w:eastAsia="en-GB"/>
        </w:rPr>
        <mc:AlternateContent>
          <mc:Choice Requires="wps">
            <w:drawing>
              <wp:anchor distT="0" distB="0" distL="114300" distR="114300" simplePos="0" relativeHeight="251606016" behindDoc="0" locked="0" layoutInCell="1" allowOverlap="1" wp14:anchorId="0A0AF7CC" wp14:editId="61D1035B">
                <wp:simplePos x="0" y="0"/>
                <wp:positionH relativeFrom="column">
                  <wp:posOffset>66675</wp:posOffset>
                </wp:positionH>
                <wp:positionV relativeFrom="paragraph">
                  <wp:posOffset>-285750</wp:posOffset>
                </wp:positionV>
                <wp:extent cx="1133475" cy="638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38175"/>
                        </a:xfrm>
                        <a:prstGeom prst="rect">
                          <a:avLst/>
                        </a:prstGeom>
                        <a:noFill/>
                        <a:ln w="9525">
                          <a:noFill/>
                          <a:miter lim="800000"/>
                          <a:headEnd/>
                          <a:tailEnd/>
                        </a:ln>
                      </wps:spPr>
                      <wps:txbx>
                        <w:txbxContent>
                          <w:p w:rsidR="00302A08" w:rsidRDefault="00302A08">
                            <w:r w:rsidRPr="00302A08">
                              <w:rPr>
                                <w:noProof/>
                                <w:lang w:val="en-GB" w:eastAsia="en-GB"/>
                              </w:rPr>
                              <w:drawing>
                                <wp:inline distT="0" distB="0" distL="0" distR="0" wp14:anchorId="31FAFBC9" wp14:editId="049A28C3">
                                  <wp:extent cx="962025" cy="4869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053" cy="4864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22.5pt;width:89.25pt;height:50.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" filled="f" stroked="f">
                <v:textbox>
                  <w:txbxContent>
                    <w:p w:rsidR="00302A08" w:rsidRDefault="00302A08">
                      <w:r w:rsidRPr="00302A08">
                        <w:rPr>
                          <w:noProof/>
                          <w:lang w:val="en-GB" w:eastAsia="en-GB"/>
                        </w:rPr>
                        <w:drawing>
                          <wp:inline distT="0" distB="0" distL="0" distR="0" wp14:anchorId="4F8BC08D" wp14:editId="3F66D42A">
                            <wp:extent cx="962025" cy="486951"/>
                            <wp:effectExtent l="0" t="0" r="0" b="889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053" cy="486459"/>
                                    </a:xfrm>
                                    <a:prstGeom prst="rect">
                                      <a:avLst/>
                                    </a:prstGeom>
                                    <a:noFill/>
                                    <a:ln>
                                      <a:noFill/>
                                    </a:ln>
                                  </pic:spPr>
                                </pic:pic>
                              </a:graphicData>
                            </a:graphic>
                          </wp:inline>
                        </w:drawing>
                      </w:r>
                    </w:p>
                  </w:txbxContent>
                </v:textbox>
              </v:shape>
            </w:pict>
          </mc:Fallback>
        </mc:AlternateContent>
      </w:r>
      <w:r w:rsidR="00302A08">
        <w:rPr>
          <w:noProof/>
          <w:lang w:val="en-GB" w:eastAsia="en-GB"/>
        </w:rPr>
        <mc:AlternateContent>
          <mc:Choice Requires="wps">
            <w:drawing>
              <wp:anchor distT="0" distB="0" distL="114300" distR="114300" simplePos="0" relativeHeight="251619328" behindDoc="0" locked="0" layoutInCell="1" allowOverlap="1" wp14:anchorId="2A7AA761" wp14:editId="3E740E9A">
                <wp:simplePos x="0" y="0"/>
                <wp:positionH relativeFrom="column">
                  <wp:posOffset>-323850</wp:posOffset>
                </wp:positionH>
                <wp:positionV relativeFrom="paragraph">
                  <wp:posOffset>-9525</wp:posOffset>
                </wp:positionV>
                <wp:extent cx="9858375"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257175"/>
                        </a:xfrm>
                        <a:prstGeom prst="rect">
                          <a:avLst/>
                        </a:prstGeom>
                        <a:noFill/>
                        <a:ln w="9525">
                          <a:noFill/>
                          <a:miter lim="800000"/>
                          <a:headEnd/>
                          <a:tailEnd/>
                        </a:ln>
                      </wps:spPr>
                      <wps:txbx>
                        <w:txbxContent>
                          <w:p w:rsidR="00302A08" w:rsidRPr="00302A08" w:rsidRDefault="00AF3FC6" w:rsidP="00302A08">
                            <w:pPr>
                              <w:jc w:val="center"/>
                              <w:rPr>
                                <w:rFonts w:ascii="Times New Roman" w:hAnsi="Times New Roman" w:cs="Times New Roman"/>
                                <w:i/>
                              </w:rPr>
                            </w:pPr>
                            <w:r>
                              <w:rPr>
                                <w:rFonts w:ascii="Times New Roman" w:hAnsi="Times New Roman" w:cs="Times New Roman"/>
                                <w:i/>
                              </w:rPr>
                              <w:t xml:space="preserve">                      </w:t>
                            </w:r>
                            <w:r w:rsidR="008C0326">
                              <w:rPr>
                                <w:rFonts w:ascii="Times New Roman" w:hAnsi="Times New Roman" w:cs="Times New Roman"/>
                                <w:i/>
                              </w:rPr>
                              <w:t>~January</w:t>
                            </w:r>
                            <w:r w:rsidR="0045504D">
                              <w:rPr>
                                <w:rFonts w:ascii="Times New Roman" w:hAnsi="Times New Roman" w:cs="Times New Roman"/>
                                <w:i/>
                              </w:rPr>
                              <w:t xml:space="preserve"> 2020 </w:t>
                            </w:r>
                            <w:r w:rsidR="00302A08" w:rsidRPr="00302A08">
                              <w:rPr>
                                <w:rFonts w:ascii="Times New Roman" w:hAnsi="Times New Roman" w:cs="Times New Roman"/>
                                <w:i/>
                              </w:rPr>
                              <w:t>Edition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5pt;margin-top:-.75pt;width:776.25pt;height:20.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" filled="f" stroked="f">
                <v:textbox>
                  <w:txbxContent>
                    <w:p w:rsidR="00302A08" w:rsidRPr="00302A08" w:rsidRDefault="00AF3FC6" w:rsidP="00302A08">
                      <w:pPr>
                        <w:jc w:val="center"/>
                        <w:rPr>
                          <w:rFonts w:ascii="Times New Roman" w:hAnsi="Times New Roman" w:cs="Times New Roman"/>
                          <w:i/>
                        </w:rPr>
                      </w:pPr>
                      <w:r>
                        <w:rPr>
                          <w:rFonts w:ascii="Times New Roman" w:hAnsi="Times New Roman" w:cs="Times New Roman"/>
                          <w:i/>
                        </w:rPr>
                        <w:t xml:space="preserve">                      </w:t>
                      </w:r>
                      <w:r w:rsidR="008C0326">
                        <w:rPr>
                          <w:rFonts w:ascii="Times New Roman" w:hAnsi="Times New Roman" w:cs="Times New Roman"/>
                          <w:i/>
                        </w:rPr>
                        <w:t>~January</w:t>
                      </w:r>
                      <w:r w:rsidR="0045504D">
                        <w:rPr>
                          <w:rFonts w:ascii="Times New Roman" w:hAnsi="Times New Roman" w:cs="Times New Roman"/>
                          <w:i/>
                        </w:rPr>
                        <w:t xml:space="preserve"> 2020 </w:t>
                      </w:r>
                      <w:r w:rsidR="00302A08" w:rsidRPr="00302A08">
                        <w:rPr>
                          <w:rFonts w:ascii="Times New Roman" w:hAnsi="Times New Roman" w:cs="Times New Roman"/>
                          <w:i/>
                        </w:rPr>
                        <w:t>Edition ~</w:t>
                      </w:r>
                    </w:p>
                  </w:txbxContent>
                </v:textbox>
              </v:shape>
            </w:pict>
          </mc:Fallback>
        </mc:AlternateContent>
      </w:r>
      <w:r w:rsidR="00302A08">
        <w:rPr>
          <w:noProof/>
          <w:lang w:val="en-GB" w:eastAsia="en-GB"/>
        </w:rPr>
        <mc:AlternateContent>
          <mc:Choice Requires="wps">
            <w:drawing>
              <wp:anchor distT="0" distB="0" distL="114300" distR="114300" simplePos="0" relativeHeight="251518976" behindDoc="0" locked="0" layoutInCell="1" allowOverlap="1" wp14:anchorId="05610609" wp14:editId="763143CF">
                <wp:simplePos x="0" y="0"/>
                <wp:positionH relativeFrom="column">
                  <wp:posOffset>-323850</wp:posOffset>
                </wp:positionH>
                <wp:positionV relativeFrom="paragraph">
                  <wp:posOffset>-285750</wp:posOffset>
                </wp:positionV>
                <wp:extent cx="981075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810750" cy="342900"/>
                        </a:xfrm>
                        <a:prstGeom prst="rect">
                          <a:avLst/>
                        </a:prstGeom>
                        <a:noFill/>
                        <a:ln w="6350">
                          <a:noFill/>
                        </a:ln>
                      </wps:spPr>
                      <wps:txbx>
                        <w:txbxContent>
                          <w:p w:rsidR="003547D7" w:rsidRPr="00302A08" w:rsidRDefault="002B4107" w:rsidP="00302A08">
                            <w:pPr>
                              <w:jc w:val="center"/>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pPr>
                            <w:r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WES</w:t>
                            </w:r>
                            <w:r w:rsidR="00D8729F"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T</w:t>
                            </w:r>
                            <w:r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C</w:t>
                            </w:r>
                            <w:r w:rsid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ROFT HOUSE SURGERY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5.5pt;margin-top:-22.5pt;width:772.5pt;height:2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" filled="f" stroked="f" strokeweight=".5pt">
                <v:textbox>
                  <w:txbxContent>
                    <w:p w:rsidR="003547D7" w:rsidRPr="00302A08" w:rsidRDefault="002B4107" w:rsidP="00302A08">
                      <w:pPr>
                        <w:jc w:val="center"/>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pPr>
                      <w:r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WES</w:t>
                      </w:r>
                      <w:r w:rsidR="00D8729F"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T</w:t>
                      </w:r>
                      <w:r w:rsidRP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C</w:t>
                      </w:r>
                      <w:r w:rsidR="00302A08">
                        <w:rPr>
                          <w:rFonts w:ascii="Times New Roman" w:hAnsi="Times New Roman" w:cs="Times New Roman"/>
                          <w:color w:val="262626" w:themeColor="text1" w:themeTint="D9"/>
                          <w:sz w:val="32"/>
                          <w:u w:val="single"/>
                          <w14:shadow w14:blurRad="0" w14:dist="38100" w14:dir="2700000" w14:sx="100000" w14:sy="100000" w14:kx="0" w14:ky="0" w14:algn="bl">
                            <w14:schemeClr w14:val="accent5"/>
                          </w14:shadow>
                          <w14:textOutline w14:w="6731" w14:cap="flat" w14:cmpd="sng" w14:algn="ctr">
                            <w14:noFill/>
                            <w14:prstDash w14:val="solid"/>
                            <w14:round/>
                          </w14:textOutline>
                        </w:rPr>
                        <w:t>ROFT HOUSE SURGERY NEWSLETTER</w:t>
                      </w:r>
                    </w:p>
                  </w:txbxContent>
                </v:textbox>
              </v:shape>
            </w:pict>
          </mc:Fallback>
        </mc:AlternateContent>
      </w:r>
      <w:r w:rsidR="00302A08">
        <w:rPr>
          <w:noProof/>
          <w:lang w:val="en-GB" w:eastAsia="en-GB"/>
        </w:rPr>
        <mc:AlternateContent>
          <mc:Choice Requires="wps">
            <w:drawing>
              <wp:anchor distT="0" distB="0" distL="114300" distR="114300" simplePos="0" relativeHeight="251659264" behindDoc="0" locked="0" layoutInCell="1" allowOverlap="1" wp14:anchorId="5B035369" wp14:editId="29A3BCAF">
                <wp:simplePos x="0" y="0"/>
                <wp:positionH relativeFrom="column">
                  <wp:posOffset>7372349</wp:posOffset>
                </wp:positionH>
                <wp:positionV relativeFrom="paragraph">
                  <wp:posOffset>190500</wp:posOffset>
                </wp:positionV>
                <wp:extent cx="2047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478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46503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0.5pt,15pt" to="74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" strokecolor="black [3200]" strokeweight="1.5pt">
                <v:stroke dashstyle="1 1" joinstyle="miter"/>
              </v:line>
            </w:pict>
          </mc:Fallback>
        </mc:AlternateContent>
      </w:r>
      <w:r w:rsidR="00302A08">
        <w:rPr>
          <w:noProof/>
          <w:lang w:val="en-GB" w:eastAsia="en-GB"/>
        </w:rPr>
        <mc:AlternateContent>
          <mc:Choice Requires="wps">
            <w:drawing>
              <wp:anchor distT="0" distB="0" distL="114300" distR="114300" simplePos="0" relativeHeight="251632640" behindDoc="0" locked="0" layoutInCell="1" allowOverlap="1" wp14:anchorId="098A61BD" wp14:editId="1CD4532C">
                <wp:simplePos x="0" y="0"/>
                <wp:positionH relativeFrom="column">
                  <wp:posOffset>7372350</wp:posOffset>
                </wp:positionH>
                <wp:positionV relativeFrom="paragraph">
                  <wp:posOffset>-314960</wp:posOffset>
                </wp:positionV>
                <wp:extent cx="2238375" cy="5048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w="9525">
                          <a:noFill/>
                          <a:miter lim="800000"/>
                          <a:headEnd/>
                          <a:tailEnd/>
                        </a:ln>
                      </wps:spPr>
                      <wps:txbx>
                        <w:txbxContent>
                          <w:p w:rsidR="00302A08" w:rsidRPr="00302A08" w:rsidRDefault="00302A08" w:rsidP="00302A08">
                            <w:pPr>
                              <w:spacing w:after="0"/>
                              <w:jc w:val="center"/>
                              <w:rPr>
                                <w:sz w:val="16"/>
                              </w:rPr>
                            </w:pPr>
                            <w:r w:rsidRPr="00302A08">
                              <w:rPr>
                                <w:sz w:val="16"/>
                              </w:rPr>
                              <w:t>66 Main Street, Egremont, CA22 2DB</w:t>
                            </w:r>
                          </w:p>
                          <w:p w:rsidR="00302A08" w:rsidRDefault="00302A08" w:rsidP="00302A08">
                            <w:pPr>
                              <w:spacing w:after="0"/>
                              <w:jc w:val="center"/>
                              <w:rPr>
                                <w:sz w:val="16"/>
                              </w:rPr>
                            </w:pPr>
                            <w:r w:rsidRPr="00302A08">
                              <w:rPr>
                                <w:sz w:val="16"/>
                              </w:rPr>
                              <w:t>Tel 01946 820348; Fax 01946 821611</w:t>
                            </w:r>
                          </w:p>
                          <w:p w:rsidR="00302A08" w:rsidRPr="002B4107" w:rsidRDefault="00302A08" w:rsidP="00302A08">
                            <w:pPr>
                              <w:jc w:val="center"/>
                              <w:rPr>
                                <w:sz w:val="16"/>
                              </w:rPr>
                            </w:pPr>
                            <w:r w:rsidRPr="002B4107">
                              <w:rPr>
                                <w:sz w:val="16"/>
                              </w:rPr>
                              <w:t>http://www.westcrofthouse.co.uk/</w:t>
                            </w:r>
                          </w:p>
                          <w:p w:rsidR="00302A08" w:rsidRPr="00302A08" w:rsidRDefault="00302A08" w:rsidP="00302A08">
                            <w:pPr>
                              <w:spacing w:after="0"/>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0.5pt;margin-top:-24.8pt;width:176.25pt;height:3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eoIgIAACI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" stroked="f">
                <v:textbox>
                  <w:txbxContent>
                    <w:p w:rsidR="00302A08" w:rsidRPr="00302A08" w:rsidRDefault="00302A08" w:rsidP="00302A08">
                      <w:pPr>
                        <w:spacing w:after="0"/>
                        <w:jc w:val="center"/>
                        <w:rPr>
                          <w:sz w:val="16"/>
                        </w:rPr>
                      </w:pPr>
                      <w:r w:rsidRPr="00302A08">
                        <w:rPr>
                          <w:sz w:val="16"/>
                        </w:rPr>
                        <w:t xml:space="preserve">66 Main Street, </w:t>
                      </w:r>
                      <w:proofErr w:type="spellStart"/>
                      <w:r w:rsidRPr="00302A08">
                        <w:rPr>
                          <w:sz w:val="16"/>
                        </w:rPr>
                        <w:t>Egremont</w:t>
                      </w:r>
                      <w:proofErr w:type="spellEnd"/>
                      <w:r w:rsidRPr="00302A08">
                        <w:rPr>
                          <w:sz w:val="16"/>
                        </w:rPr>
                        <w:t>, CA22 2DB</w:t>
                      </w:r>
                    </w:p>
                    <w:p w:rsidR="00302A08" w:rsidRDefault="00302A08" w:rsidP="00302A08">
                      <w:pPr>
                        <w:spacing w:after="0"/>
                        <w:jc w:val="center"/>
                        <w:rPr>
                          <w:sz w:val="16"/>
                        </w:rPr>
                      </w:pPr>
                      <w:r w:rsidRPr="00302A08">
                        <w:rPr>
                          <w:sz w:val="16"/>
                        </w:rPr>
                        <w:t>Tel 01946 820348; Fax 01946 821611</w:t>
                      </w:r>
                    </w:p>
                    <w:p w:rsidR="00302A08" w:rsidRPr="002B4107" w:rsidRDefault="00302A08" w:rsidP="00302A08">
                      <w:pPr>
                        <w:jc w:val="center"/>
                        <w:rPr>
                          <w:sz w:val="16"/>
                        </w:rPr>
                      </w:pPr>
                      <w:r w:rsidRPr="002B4107">
                        <w:rPr>
                          <w:sz w:val="16"/>
                        </w:rPr>
                        <w:t>http://www.westcrofthouse.co.uk/</w:t>
                      </w:r>
                    </w:p>
                    <w:p w:rsidR="00302A08" w:rsidRPr="00302A08" w:rsidRDefault="00302A08" w:rsidP="00302A08">
                      <w:pPr>
                        <w:spacing w:after="0"/>
                        <w:jc w:val="center"/>
                        <w:rPr>
                          <w:sz w:val="16"/>
                        </w:rPr>
                      </w:pPr>
                    </w:p>
                  </w:txbxContent>
                </v:textbox>
              </v:shape>
            </w:pict>
          </mc:Fallback>
        </mc:AlternateContent>
      </w:r>
      <w:r w:rsidR="00C923BD">
        <w:t xml:space="preserve"> </w:t>
      </w:r>
    </w:p>
    <w:p w:rsidR="00DB2C6B" w:rsidRDefault="00DB2C6B"/>
    <w:p w:rsidR="00FC6767" w:rsidRPr="00FC6767" w:rsidRDefault="0045504D" w:rsidP="00FC6767">
      <w:r>
        <w:rPr>
          <w:noProof/>
          <w:lang w:val="en-GB" w:eastAsia="en-GB"/>
        </w:rPr>
        <mc:AlternateContent>
          <mc:Choice Requires="wps">
            <w:drawing>
              <wp:anchor distT="0" distB="0" distL="114300" distR="114300" simplePos="0" relativeHeight="251859968" behindDoc="1" locked="0" layoutInCell="1" allowOverlap="1" wp14:anchorId="57539DE4" wp14:editId="3DDD2A71">
                <wp:simplePos x="0" y="0"/>
                <wp:positionH relativeFrom="column">
                  <wp:posOffset>3251200</wp:posOffset>
                </wp:positionH>
                <wp:positionV relativeFrom="paragraph">
                  <wp:posOffset>221615</wp:posOffset>
                </wp:positionV>
                <wp:extent cx="6711315" cy="1894205"/>
                <wp:effectExtent l="0" t="0" r="13335" b="10795"/>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894205"/>
                        </a:xfrm>
                        <a:prstGeom prst="rect">
                          <a:avLst/>
                        </a:prstGeom>
                        <a:solidFill>
                          <a:srgbClr val="FFFFFF"/>
                        </a:solidFill>
                        <a:ln w="25400" cmpd="sng">
                          <a:solidFill>
                            <a:srgbClr val="000000"/>
                          </a:solidFill>
                          <a:prstDash val="solid"/>
                          <a:miter lim="800000"/>
                          <a:headEnd/>
                          <a:tailEnd/>
                        </a:ln>
                      </wps:spPr>
                      <wps:txbx>
                        <w:txbxContent>
                          <w:p w:rsidR="00053C16" w:rsidRPr="008C0326" w:rsidRDefault="008C0326" w:rsidP="008C0326">
                            <w:pPr>
                              <w:jc w:val="both"/>
                              <w:rPr>
                                <w:b/>
                                <w:sz w:val="18"/>
                                <w:szCs w:val="18"/>
                                <w:u w:val="single"/>
                              </w:rPr>
                            </w:pPr>
                            <w:r w:rsidRPr="008C0326">
                              <w:rPr>
                                <w:b/>
                                <w:sz w:val="18"/>
                                <w:szCs w:val="18"/>
                                <w:u w:val="single"/>
                              </w:rPr>
                              <w:t xml:space="preserve">JOIN MILLIONS OF PEOPLE AND SIGN UP TO DRY JANUARY AT </w:t>
                            </w:r>
                            <w:hyperlink r:id="rId13" w:history="1">
                              <w:r w:rsidRPr="008C0326">
                                <w:rPr>
                                  <w:rStyle w:val="Hyperlink"/>
                                  <w:b/>
                                  <w:sz w:val="18"/>
                                  <w:szCs w:val="18"/>
                                </w:rPr>
                                <w:t>https://alcoholchange.org.uk/get-involved</w:t>
                              </w:r>
                            </w:hyperlink>
                          </w:p>
                          <w:p w:rsidR="008C0326" w:rsidRDefault="008C0326" w:rsidP="008C0326">
                            <w:pPr>
                              <w:pStyle w:val="ListParagraph"/>
                              <w:numPr>
                                <w:ilvl w:val="0"/>
                                <w:numId w:val="9"/>
                              </w:numPr>
                              <w:jc w:val="both"/>
                              <w:rPr>
                                <w:sz w:val="18"/>
                                <w:szCs w:val="18"/>
                              </w:rPr>
                            </w:pPr>
                            <w:r w:rsidRPr="008C0326">
                              <w:rPr>
                                <w:b/>
                                <w:sz w:val="18"/>
                                <w:szCs w:val="18"/>
                              </w:rPr>
                              <w:t>HOW MUC</w:t>
                            </w:r>
                            <w:r>
                              <w:rPr>
                                <w:b/>
                                <w:sz w:val="18"/>
                                <w:szCs w:val="18"/>
                              </w:rPr>
                              <w:t>H ALCOHOL IS RECOMMENDED</w:t>
                            </w:r>
                            <w:r w:rsidRPr="008C0326">
                              <w:rPr>
                                <w:b/>
                                <w:sz w:val="18"/>
                                <w:szCs w:val="18"/>
                              </w:rPr>
                              <w:t>?</w:t>
                            </w:r>
                            <w:r w:rsidRPr="008C0326">
                              <w:rPr>
                                <w:sz w:val="18"/>
                                <w:szCs w:val="18"/>
                              </w:rPr>
                              <w:t xml:space="preserve"> </w:t>
                            </w:r>
                            <w:proofErr w:type="gramStart"/>
                            <w:r w:rsidRPr="008C0326">
                              <w:rPr>
                                <w:sz w:val="18"/>
                                <w:szCs w:val="18"/>
                              </w:rPr>
                              <w:t>14 units/</w:t>
                            </w:r>
                            <w:r>
                              <w:rPr>
                                <w:sz w:val="18"/>
                                <w:szCs w:val="18"/>
                              </w:rPr>
                              <w:t>week</w:t>
                            </w:r>
                            <w:proofErr w:type="gramEnd"/>
                            <w:r>
                              <w:rPr>
                                <w:sz w:val="18"/>
                                <w:szCs w:val="18"/>
                              </w:rPr>
                              <w:t xml:space="preserve"> spread over three days or more and with at least two days off.</w:t>
                            </w:r>
                          </w:p>
                          <w:p w:rsidR="008C0326" w:rsidRDefault="008C0326" w:rsidP="008C0326">
                            <w:pPr>
                              <w:pStyle w:val="ListParagraph"/>
                              <w:numPr>
                                <w:ilvl w:val="0"/>
                                <w:numId w:val="9"/>
                              </w:numPr>
                              <w:jc w:val="both"/>
                              <w:rPr>
                                <w:sz w:val="18"/>
                                <w:szCs w:val="18"/>
                              </w:rPr>
                            </w:pPr>
                            <w:r w:rsidRPr="008C0326">
                              <w:rPr>
                                <w:b/>
                                <w:sz w:val="18"/>
                                <w:szCs w:val="18"/>
                              </w:rPr>
                              <w:t>DID YOU KNOW?</w:t>
                            </w:r>
                            <w:r>
                              <w:rPr>
                                <w:sz w:val="18"/>
                                <w:szCs w:val="18"/>
                              </w:rPr>
                              <w:t xml:space="preserve"> Alcohol has been linked with more than 60 health conditions, including high blood pressure, depression, liver disease and seven types of cancer.</w:t>
                            </w:r>
                          </w:p>
                          <w:p w:rsidR="008C0326" w:rsidRDefault="008C0326" w:rsidP="008C0326">
                            <w:pPr>
                              <w:pStyle w:val="ListParagraph"/>
                              <w:numPr>
                                <w:ilvl w:val="0"/>
                                <w:numId w:val="9"/>
                              </w:numPr>
                              <w:jc w:val="both"/>
                              <w:rPr>
                                <w:sz w:val="18"/>
                                <w:szCs w:val="18"/>
                              </w:rPr>
                            </w:pPr>
                            <w:r w:rsidRPr="008C0326">
                              <w:rPr>
                                <w:b/>
                                <w:sz w:val="18"/>
                                <w:szCs w:val="18"/>
                              </w:rPr>
                              <w:t>DID YOU KNOW?</w:t>
                            </w:r>
                            <w:r>
                              <w:rPr>
                                <w:sz w:val="18"/>
                                <w:szCs w:val="18"/>
                              </w:rPr>
                              <w:t xml:space="preserve"> Alcohol is the biggest risk factor for death, ill-health and disability in the UK for people aged 15-49.</w:t>
                            </w:r>
                          </w:p>
                          <w:p w:rsidR="008C0326" w:rsidRPr="008C0326" w:rsidRDefault="008C0326" w:rsidP="008C0326">
                            <w:pPr>
                              <w:pStyle w:val="ListParagraph"/>
                              <w:numPr>
                                <w:ilvl w:val="0"/>
                                <w:numId w:val="9"/>
                              </w:numPr>
                              <w:jc w:val="both"/>
                              <w:rPr>
                                <w:sz w:val="18"/>
                                <w:szCs w:val="18"/>
                              </w:rPr>
                            </w:pPr>
                            <w:r w:rsidRPr="008C0326">
                              <w:rPr>
                                <w:b/>
                                <w:sz w:val="18"/>
                                <w:szCs w:val="18"/>
                              </w:rPr>
                              <w:t>WHY JOIN DRY JANUARY?</w:t>
                            </w:r>
                            <w:r>
                              <w:rPr>
                                <w:sz w:val="18"/>
                                <w:szCs w:val="18"/>
                              </w:rPr>
                              <w:t xml:space="preserve"> Because it is good for your health</w:t>
                            </w:r>
                            <w:r w:rsidR="004E1BBA">
                              <w:rPr>
                                <w:sz w:val="18"/>
                                <w:szCs w:val="18"/>
                              </w:rPr>
                              <w:t>!</w:t>
                            </w:r>
                            <w:r>
                              <w:rPr>
                                <w:sz w:val="18"/>
                                <w:szCs w:val="18"/>
                              </w:rPr>
                              <w:t xml:space="preserve"> A 2018 research found that a month off alcohol reduced the blood pressure, the cholesterol and the risk of diabetes.</w:t>
                            </w:r>
                          </w:p>
                          <w:p w:rsidR="008C0326" w:rsidRDefault="008C0326" w:rsidP="008C0326">
                            <w:pPr>
                              <w:pStyle w:val="ListParagraph"/>
                              <w:numPr>
                                <w:ilvl w:val="0"/>
                                <w:numId w:val="9"/>
                              </w:numPr>
                              <w:jc w:val="both"/>
                              <w:rPr>
                                <w:sz w:val="18"/>
                                <w:szCs w:val="18"/>
                              </w:rPr>
                            </w:pPr>
                            <w:r w:rsidRPr="008C0326">
                              <w:rPr>
                                <w:b/>
                                <w:sz w:val="18"/>
                                <w:szCs w:val="18"/>
                              </w:rPr>
                              <w:t>WHY JOIN DRY JANUARY?</w:t>
                            </w:r>
                            <w:r>
                              <w:rPr>
                                <w:sz w:val="18"/>
                                <w:szCs w:val="18"/>
                              </w:rPr>
                              <w:t xml:space="preserve"> A month off alcohol is an excellent opportunity to get us thinking about how much alcohol we drink and to also make not drinking feel normal.</w:t>
                            </w:r>
                          </w:p>
                          <w:p w:rsidR="008C0326" w:rsidRPr="008C0326" w:rsidRDefault="008C0326" w:rsidP="008C0326">
                            <w:pPr>
                              <w:pStyle w:val="ListParagraph"/>
                              <w:numPr>
                                <w:ilvl w:val="0"/>
                                <w:numId w:val="9"/>
                              </w:numPr>
                              <w:jc w:val="both"/>
                              <w:rPr>
                                <w:sz w:val="18"/>
                                <w:szCs w:val="18"/>
                              </w:rPr>
                            </w:pPr>
                            <w:r w:rsidRPr="008C0326">
                              <w:rPr>
                                <w:b/>
                                <w:sz w:val="18"/>
                                <w:szCs w:val="18"/>
                              </w:rPr>
                              <w:t>THE RULES</w:t>
                            </w:r>
                            <w:r>
                              <w:rPr>
                                <w:sz w:val="18"/>
                                <w:szCs w:val="18"/>
                              </w:rPr>
                              <w:t>:</w:t>
                            </w:r>
                            <w:r w:rsidRPr="008C0326">
                              <w:rPr>
                                <w:sz w:val="18"/>
                                <w:szCs w:val="18"/>
                              </w:rPr>
                              <w:t xml:space="preserve"> no alcohol until the 1</w:t>
                            </w:r>
                            <w:r w:rsidRPr="008C0326">
                              <w:rPr>
                                <w:sz w:val="18"/>
                                <w:szCs w:val="18"/>
                                <w:vertAlign w:val="superscript"/>
                              </w:rPr>
                              <w:t>st</w:t>
                            </w:r>
                            <w:r w:rsidRPr="008C0326">
                              <w:rPr>
                                <w:sz w:val="18"/>
                                <w:szCs w:val="18"/>
                              </w:rPr>
                              <w:t xml:space="preserve"> Feb.</w:t>
                            </w:r>
                          </w:p>
                          <w:p w:rsidR="008C0326" w:rsidRPr="008C0326" w:rsidRDefault="008C0326" w:rsidP="008C0326">
                            <w:pPr>
                              <w:pStyle w:val="ListParagraph"/>
                              <w:numPr>
                                <w:ilvl w:val="0"/>
                                <w:numId w:val="9"/>
                              </w:numPr>
                              <w:jc w:val="both"/>
                              <w:rPr>
                                <w:sz w:val="18"/>
                                <w:szCs w:val="18"/>
                              </w:rPr>
                            </w:pPr>
                            <w:r w:rsidRPr="008C0326">
                              <w:rPr>
                                <w:b/>
                                <w:sz w:val="18"/>
                                <w:szCs w:val="18"/>
                              </w:rPr>
                              <w:t>2018</w:t>
                            </w:r>
                            <w:r>
                              <w:rPr>
                                <w:sz w:val="18"/>
                                <w:szCs w:val="18"/>
                              </w:rPr>
                              <w:t>. During last year’s Dry January 88% of the participants saved money, 71% slept better and 58% lost weight.</w:t>
                            </w:r>
                          </w:p>
                          <w:p w:rsidR="00053C16" w:rsidRDefault="00053C16" w:rsidP="008C032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6pt;margin-top:17.45pt;width:528.45pt;height:149.1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" strokeweight="2pt">
                <v:textbox>
                  <w:txbxContent>
                    <w:p w:rsidR="00053C16" w:rsidRPr="008C0326" w:rsidRDefault="008C0326" w:rsidP="008C0326">
                      <w:pPr>
                        <w:jc w:val="both"/>
                        <w:rPr>
                          <w:b/>
                          <w:sz w:val="18"/>
                          <w:szCs w:val="18"/>
                          <w:u w:val="single"/>
                        </w:rPr>
                      </w:pPr>
                      <w:r w:rsidRPr="008C0326">
                        <w:rPr>
                          <w:b/>
                          <w:sz w:val="18"/>
                          <w:szCs w:val="18"/>
                          <w:u w:val="single"/>
                        </w:rPr>
                        <w:t xml:space="preserve">JOIN MILLIONS OF PEOPLE AND SIGN UP TO DRY JANUARY AT </w:t>
                      </w:r>
                      <w:hyperlink r:id="rId14" w:history="1">
                        <w:r w:rsidRPr="008C0326">
                          <w:rPr>
                            <w:rStyle w:val="Hyperlink"/>
                            <w:b/>
                            <w:sz w:val="18"/>
                            <w:szCs w:val="18"/>
                          </w:rPr>
                          <w:t>https://alcoholchange.org.uk/get-involved</w:t>
                        </w:r>
                      </w:hyperlink>
                    </w:p>
                    <w:p w:rsidR="008C0326" w:rsidRDefault="008C0326" w:rsidP="008C0326">
                      <w:pPr>
                        <w:pStyle w:val="ListParagraph"/>
                        <w:numPr>
                          <w:ilvl w:val="0"/>
                          <w:numId w:val="9"/>
                        </w:numPr>
                        <w:jc w:val="both"/>
                        <w:rPr>
                          <w:sz w:val="18"/>
                          <w:szCs w:val="18"/>
                        </w:rPr>
                      </w:pPr>
                      <w:r w:rsidRPr="008C0326">
                        <w:rPr>
                          <w:b/>
                          <w:sz w:val="18"/>
                          <w:szCs w:val="18"/>
                        </w:rPr>
                        <w:t>HOW MUC</w:t>
                      </w:r>
                      <w:r>
                        <w:rPr>
                          <w:b/>
                          <w:sz w:val="18"/>
                          <w:szCs w:val="18"/>
                        </w:rPr>
                        <w:t>H ALCOHOL IS RECOMMENDED</w:t>
                      </w:r>
                      <w:r w:rsidRPr="008C0326">
                        <w:rPr>
                          <w:b/>
                          <w:sz w:val="18"/>
                          <w:szCs w:val="18"/>
                        </w:rPr>
                        <w:t>?</w:t>
                      </w:r>
                      <w:r w:rsidRPr="008C0326">
                        <w:rPr>
                          <w:sz w:val="18"/>
                          <w:szCs w:val="18"/>
                        </w:rPr>
                        <w:t xml:space="preserve"> </w:t>
                      </w:r>
                      <w:proofErr w:type="gramStart"/>
                      <w:r w:rsidRPr="008C0326">
                        <w:rPr>
                          <w:sz w:val="18"/>
                          <w:szCs w:val="18"/>
                        </w:rPr>
                        <w:t>14 units/</w:t>
                      </w:r>
                      <w:r>
                        <w:rPr>
                          <w:sz w:val="18"/>
                          <w:szCs w:val="18"/>
                        </w:rPr>
                        <w:t>week</w:t>
                      </w:r>
                      <w:proofErr w:type="gramEnd"/>
                      <w:r>
                        <w:rPr>
                          <w:sz w:val="18"/>
                          <w:szCs w:val="18"/>
                        </w:rPr>
                        <w:t xml:space="preserve"> spread over three days or more and with at least two days off.</w:t>
                      </w:r>
                    </w:p>
                    <w:p w:rsidR="008C0326" w:rsidRDefault="008C0326" w:rsidP="008C0326">
                      <w:pPr>
                        <w:pStyle w:val="ListParagraph"/>
                        <w:numPr>
                          <w:ilvl w:val="0"/>
                          <w:numId w:val="9"/>
                        </w:numPr>
                        <w:jc w:val="both"/>
                        <w:rPr>
                          <w:sz w:val="18"/>
                          <w:szCs w:val="18"/>
                        </w:rPr>
                      </w:pPr>
                      <w:r w:rsidRPr="008C0326">
                        <w:rPr>
                          <w:b/>
                          <w:sz w:val="18"/>
                          <w:szCs w:val="18"/>
                        </w:rPr>
                        <w:t>DID YOU KNOW?</w:t>
                      </w:r>
                      <w:r>
                        <w:rPr>
                          <w:sz w:val="18"/>
                          <w:szCs w:val="18"/>
                        </w:rPr>
                        <w:t xml:space="preserve"> Alcohol has been linked with more than 60 health conditions, including high blood pressure, depression, liver disease and seven types of cancer.</w:t>
                      </w:r>
                    </w:p>
                    <w:p w:rsidR="008C0326" w:rsidRDefault="008C0326" w:rsidP="008C0326">
                      <w:pPr>
                        <w:pStyle w:val="ListParagraph"/>
                        <w:numPr>
                          <w:ilvl w:val="0"/>
                          <w:numId w:val="9"/>
                        </w:numPr>
                        <w:jc w:val="both"/>
                        <w:rPr>
                          <w:sz w:val="18"/>
                          <w:szCs w:val="18"/>
                        </w:rPr>
                      </w:pPr>
                      <w:r w:rsidRPr="008C0326">
                        <w:rPr>
                          <w:b/>
                          <w:sz w:val="18"/>
                          <w:szCs w:val="18"/>
                        </w:rPr>
                        <w:t>DID YOU KNOW?</w:t>
                      </w:r>
                      <w:r>
                        <w:rPr>
                          <w:sz w:val="18"/>
                          <w:szCs w:val="18"/>
                        </w:rPr>
                        <w:t xml:space="preserve"> Alcohol is the biggest risk factor for death, ill-health and disability in the UK for people aged 15-49.</w:t>
                      </w:r>
                    </w:p>
                    <w:p w:rsidR="008C0326" w:rsidRPr="008C0326" w:rsidRDefault="008C0326" w:rsidP="008C0326">
                      <w:pPr>
                        <w:pStyle w:val="ListParagraph"/>
                        <w:numPr>
                          <w:ilvl w:val="0"/>
                          <w:numId w:val="9"/>
                        </w:numPr>
                        <w:jc w:val="both"/>
                        <w:rPr>
                          <w:sz w:val="18"/>
                          <w:szCs w:val="18"/>
                        </w:rPr>
                      </w:pPr>
                      <w:r w:rsidRPr="008C0326">
                        <w:rPr>
                          <w:b/>
                          <w:sz w:val="18"/>
                          <w:szCs w:val="18"/>
                        </w:rPr>
                        <w:t>WHY JOIN DRY JANUARY?</w:t>
                      </w:r>
                      <w:r>
                        <w:rPr>
                          <w:sz w:val="18"/>
                          <w:szCs w:val="18"/>
                        </w:rPr>
                        <w:t xml:space="preserve"> Because it is good for your health</w:t>
                      </w:r>
                      <w:r w:rsidR="004E1BBA">
                        <w:rPr>
                          <w:sz w:val="18"/>
                          <w:szCs w:val="18"/>
                        </w:rPr>
                        <w:t>!</w:t>
                      </w:r>
                      <w:r>
                        <w:rPr>
                          <w:sz w:val="18"/>
                          <w:szCs w:val="18"/>
                        </w:rPr>
                        <w:t xml:space="preserve"> A 2018 research found that a month off alcohol reduced the blood pressure, the cholesterol and the risk of diabetes.</w:t>
                      </w:r>
                    </w:p>
                    <w:p w:rsidR="008C0326" w:rsidRDefault="008C0326" w:rsidP="008C0326">
                      <w:pPr>
                        <w:pStyle w:val="ListParagraph"/>
                        <w:numPr>
                          <w:ilvl w:val="0"/>
                          <w:numId w:val="9"/>
                        </w:numPr>
                        <w:jc w:val="both"/>
                        <w:rPr>
                          <w:sz w:val="18"/>
                          <w:szCs w:val="18"/>
                        </w:rPr>
                      </w:pPr>
                      <w:r w:rsidRPr="008C0326">
                        <w:rPr>
                          <w:b/>
                          <w:sz w:val="18"/>
                          <w:szCs w:val="18"/>
                        </w:rPr>
                        <w:t>WHY JOIN DRY JANUARY?</w:t>
                      </w:r>
                      <w:r>
                        <w:rPr>
                          <w:sz w:val="18"/>
                          <w:szCs w:val="18"/>
                        </w:rPr>
                        <w:t xml:space="preserve"> A month off alcohol is an excellent opportunity to get us thinking about how much alcohol we drink and to also make not drinking feel normal.</w:t>
                      </w:r>
                    </w:p>
                    <w:p w:rsidR="008C0326" w:rsidRPr="008C0326" w:rsidRDefault="008C0326" w:rsidP="008C0326">
                      <w:pPr>
                        <w:pStyle w:val="ListParagraph"/>
                        <w:numPr>
                          <w:ilvl w:val="0"/>
                          <w:numId w:val="9"/>
                        </w:numPr>
                        <w:jc w:val="both"/>
                        <w:rPr>
                          <w:sz w:val="18"/>
                          <w:szCs w:val="18"/>
                        </w:rPr>
                      </w:pPr>
                      <w:r w:rsidRPr="008C0326">
                        <w:rPr>
                          <w:b/>
                          <w:sz w:val="18"/>
                          <w:szCs w:val="18"/>
                        </w:rPr>
                        <w:t>THE RULES</w:t>
                      </w:r>
                      <w:r>
                        <w:rPr>
                          <w:sz w:val="18"/>
                          <w:szCs w:val="18"/>
                        </w:rPr>
                        <w:t>:</w:t>
                      </w:r>
                      <w:r w:rsidRPr="008C0326">
                        <w:rPr>
                          <w:sz w:val="18"/>
                          <w:szCs w:val="18"/>
                        </w:rPr>
                        <w:t xml:space="preserve"> no alcohol until the 1</w:t>
                      </w:r>
                      <w:r w:rsidRPr="008C0326">
                        <w:rPr>
                          <w:sz w:val="18"/>
                          <w:szCs w:val="18"/>
                          <w:vertAlign w:val="superscript"/>
                        </w:rPr>
                        <w:t>st</w:t>
                      </w:r>
                      <w:r w:rsidRPr="008C0326">
                        <w:rPr>
                          <w:sz w:val="18"/>
                          <w:szCs w:val="18"/>
                        </w:rPr>
                        <w:t xml:space="preserve"> Feb.</w:t>
                      </w:r>
                    </w:p>
                    <w:p w:rsidR="008C0326" w:rsidRPr="008C0326" w:rsidRDefault="008C0326" w:rsidP="008C0326">
                      <w:pPr>
                        <w:pStyle w:val="ListParagraph"/>
                        <w:numPr>
                          <w:ilvl w:val="0"/>
                          <w:numId w:val="9"/>
                        </w:numPr>
                        <w:jc w:val="both"/>
                        <w:rPr>
                          <w:sz w:val="18"/>
                          <w:szCs w:val="18"/>
                        </w:rPr>
                      </w:pPr>
                      <w:r w:rsidRPr="008C0326">
                        <w:rPr>
                          <w:b/>
                          <w:sz w:val="18"/>
                          <w:szCs w:val="18"/>
                        </w:rPr>
                        <w:t>2018</w:t>
                      </w:r>
                      <w:r>
                        <w:rPr>
                          <w:sz w:val="18"/>
                          <w:szCs w:val="18"/>
                        </w:rPr>
                        <w:t>. During last year’s Dry January 88% of the participants saved money, 71% slept better and 58% lost weight.</w:t>
                      </w:r>
                    </w:p>
                    <w:p w:rsidR="00053C16" w:rsidRDefault="00053C16" w:rsidP="008C0326">
                      <w:pPr>
                        <w:jc w:val="both"/>
                      </w:pPr>
                    </w:p>
                  </w:txbxContent>
                </v:textbox>
              </v:shape>
            </w:pict>
          </mc:Fallback>
        </mc:AlternateContent>
      </w:r>
      <w:r w:rsidR="004E1BBA">
        <w:rPr>
          <w:noProof/>
          <w:lang w:val="en-GB" w:eastAsia="en-GB"/>
        </w:rPr>
        <mc:AlternateContent>
          <mc:Choice Requires="wps">
            <w:drawing>
              <wp:anchor distT="0" distB="0" distL="114300" distR="114300" simplePos="0" relativeHeight="251517951" behindDoc="0" locked="0" layoutInCell="1" allowOverlap="1" wp14:anchorId="08C192D6" wp14:editId="052AD5AA">
                <wp:simplePos x="0" y="0"/>
                <wp:positionH relativeFrom="column">
                  <wp:posOffset>-170953</wp:posOffset>
                </wp:positionH>
                <wp:positionV relativeFrom="paragraph">
                  <wp:posOffset>4970</wp:posOffset>
                </wp:positionV>
                <wp:extent cx="3329774" cy="2870420"/>
                <wp:effectExtent l="0" t="0" r="23495" b="2540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74" cy="2870420"/>
                        </a:xfrm>
                        <a:prstGeom prst="rect">
                          <a:avLst/>
                        </a:prstGeom>
                        <a:solidFill>
                          <a:srgbClr val="7030A0">
                            <a:alpha val="22000"/>
                          </a:srgbClr>
                        </a:solidFill>
                        <a:ln w="9525">
                          <a:solidFill>
                            <a:srgbClr val="000000"/>
                          </a:solidFill>
                          <a:miter lim="800000"/>
                          <a:headEnd/>
                          <a:tailEnd/>
                        </a:ln>
                        <a:effectLst/>
                      </wps:spPr>
                      <wps:txbx>
                        <w:txbxContent>
                          <w:p w:rsidR="008C0326" w:rsidRPr="004E1BBA" w:rsidRDefault="008C0326" w:rsidP="008C0326">
                            <w:pPr>
                              <w:jc w:val="center"/>
                              <w:rPr>
                                <w:rFonts w:ascii="Arial" w:hAnsi="Arial" w:cs="Arial"/>
                                <w:b/>
                                <w:sz w:val="18"/>
                                <w:szCs w:val="18"/>
                                <w:u w:val="single"/>
                              </w:rPr>
                            </w:pPr>
                            <w:r w:rsidRPr="004E1BBA">
                              <w:rPr>
                                <w:rFonts w:ascii="Arial" w:hAnsi="Arial" w:cs="Arial"/>
                                <w:b/>
                                <w:sz w:val="18"/>
                                <w:szCs w:val="18"/>
                                <w:u w:val="single"/>
                              </w:rPr>
                              <w:t xml:space="preserve">DO YOU KNOW ABOUT THE </w:t>
                            </w:r>
                            <w:r w:rsidRPr="004E1BBA">
                              <w:rPr>
                                <w:rFonts w:ascii="Segoe UI Symbol" w:hAnsi="Segoe UI Symbol" w:cs="Segoe UI Symbol"/>
                                <w:b/>
                                <w:sz w:val="18"/>
                                <w:szCs w:val="18"/>
                                <w:u w:val="single"/>
                              </w:rPr>
                              <w:t>🌟</w:t>
                            </w:r>
                            <w:r w:rsidRPr="004E1BBA">
                              <w:rPr>
                                <w:rFonts w:ascii="Arial" w:hAnsi="Arial" w:cs="Arial"/>
                                <w:b/>
                                <w:sz w:val="18"/>
                                <w:szCs w:val="18"/>
                                <w:u w:val="single"/>
                              </w:rPr>
                              <w:t>PRESCRIPTION PREPAYMENT CERTIFICATE (PPC)?</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Having</w:t>
                            </w:r>
                            <w:proofErr w:type="gramEnd"/>
                            <w:r w:rsidRPr="008C0326">
                              <w:rPr>
                                <w:rFonts w:ascii="Arial" w:hAnsi="Arial" w:cs="Arial"/>
                                <w:sz w:val="18"/>
                                <w:szCs w:val="18"/>
                              </w:rPr>
                              <w:t xml:space="preserve"> a </w:t>
                            </w:r>
                            <w:r w:rsidRPr="004E1BBA">
                              <w:rPr>
                                <w:rFonts w:ascii="Arial" w:hAnsi="Arial" w:cs="Arial"/>
                                <w:b/>
                                <w:sz w:val="18"/>
                                <w:szCs w:val="18"/>
                              </w:rPr>
                              <w:t>PPC</w:t>
                            </w:r>
                            <w:r w:rsidRPr="008C0326">
                              <w:rPr>
                                <w:rFonts w:ascii="Arial" w:hAnsi="Arial" w:cs="Arial"/>
                                <w:sz w:val="18"/>
                                <w:szCs w:val="18"/>
                              </w:rPr>
                              <w:t xml:space="preserve"> allows you</w:t>
                            </w:r>
                            <w:r w:rsidR="004E1BBA">
                              <w:rPr>
                                <w:rFonts w:ascii="Arial" w:hAnsi="Arial" w:cs="Arial"/>
                                <w:sz w:val="18"/>
                                <w:szCs w:val="18"/>
                              </w:rPr>
                              <w:t xml:space="preserve"> to</w:t>
                            </w:r>
                            <w:r w:rsidRPr="008C0326">
                              <w:rPr>
                                <w:rFonts w:ascii="Arial" w:hAnsi="Arial" w:cs="Arial"/>
                                <w:sz w:val="18"/>
                                <w:szCs w:val="18"/>
                              </w:rPr>
                              <w:t xml:space="preserve"> get free NHS prescriptions for a certain amount of time, regardless of how many you need.</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A </w:t>
                            </w:r>
                            <w:r w:rsidRPr="004E1BBA">
                              <w:rPr>
                                <w:rFonts w:ascii="Arial" w:hAnsi="Arial" w:cs="Arial"/>
                                <w:b/>
                                <w:sz w:val="18"/>
                                <w:szCs w:val="18"/>
                              </w:rPr>
                              <w:t>PPC</w:t>
                            </w:r>
                            <w:r w:rsidRPr="008C0326">
                              <w:rPr>
                                <w:rFonts w:ascii="Arial" w:hAnsi="Arial" w:cs="Arial"/>
                                <w:sz w:val="18"/>
                                <w:szCs w:val="18"/>
                              </w:rPr>
                              <w:t xml:space="preserve"> does not cover wigs and fabric supports (spinal support, surg</w:t>
                            </w:r>
                            <w:r w:rsidR="004E1BBA">
                              <w:rPr>
                                <w:rFonts w:ascii="Arial" w:hAnsi="Arial" w:cs="Arial"/>
                                <w:sz w:val="18"/>
                                <w:szCs w:val="18"/>
                              </w:rPr>
                              <w:t>ical brassiere).</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You</w:t>
                            </w:r>
                            <w:proofErr w:type="gramEnd"/>
                            <w:r w:rsidRPr="008C0326">
                              <w:rPr>
                                <w:rFonts w:ascii="Arial" w:hAnsi="Arial" w:cs="Arial"/>
                                <w:sz w:val="18"/>
                                <w:szCs w:val="18"/>
                              </w:rPr>
                              <w:t xml:space="preserve"> can buy a </w:t>
                            </w:r>
                            <w:r w:rsidRPr="004E1BBA">
                              <w:rPr>
                                <w:rFonts w:ascii="Arial" w:hAnsi="Arial" w:cs="Arial"/>
                                <w:b/>
                                <w:sz w:val="18"/>
                                <w:szCs w:val="18"/>
                              </w:rPr>
                              <w:t>PPC</w:t>
                            </w:r>
                            <w:r w:rsidR="004E1BBA">
                              <w:rPr>
                                <w:rFonts w:ascii="Arial" w:hAnsi="Arial" w:cs="Arial"/>
                                <w:sz w:val="18"/>
                                <w:szCs w:val="18"/>
                              </w:rPr>
                              <w:t>:</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online</w:t>
                            </w:r>
                            <w:proofErr w:type="gramEnd"/>
                            <w:r w:rsidRPr="008C0326">
                              <w:rPr>
                                <w:rFonts w:ascii="Arial" w:hAnsi="Arial" w:cs="Arial"/>
                                <w:sz w:val="18"/>
                                <w:szCs w:val="18"/>
                              </w:rPr>
                              <w:t>, at https://apps.nhsbsa.nhs.uk/ppc-online/patient.do</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in</w:t>
                            </w:r>
                            <w:proofErr w:type="gramEnd"/>
                            <w:r w:rsidRPr="008C0326">
                              <w:rPr>
                                <w:rFonts w:ascii="Arial" w:hAnsi="Arial" w:cs="Arial"/>
                                <w:sz w:val="18"/>
                                <w:szCs w:val="18"/>
                              </w:rPr>
                              <w:t xml:space="preserve"> registered pharmacies</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via</w:t>
                            </w:r>
                            <w:proofErr w:type="gramEnd"/>
                            <w:r w:rsidRPr="008C0326">
                              <w:rPr>
                                <w:rFonts w:ascii="Arial" w:hAnsi="Arial" w:cs="Arial"/>
                                <w:sz w:val="18"/>
                                <w:szCs w:val="18"/>
                              </w:rPr>
                              <w:t xml:space="preserve"> telephone, by calling 0300 330 1341</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You</w:t>
                            </w:r>
                            <w:proofErr w:type="gramEnd"/>
                            <w:r w:rsidRPr="008C0326">
                              <w:rPr>
                                <w:rFonts w:ascii="Arial" w:hAnsi="Arial" w:cs="Arial"/>
                                <w:sz w:val="18"/>
                                <w:szCs w:val="18"/>
                              </w:rPr>
                              <w:t xml:space="preserve"> can choose when your </w:t>
                            </w:r>
                            <w:r w:rsidRPr="004E1BBA">
                              <w:rPr>
                                <w:rFonts w:ascii="Arial" w:hAnsi="Arial" w:cs="Arial"/>
                                <w:b/>
                                <w:sz w:val="18"/>
                                <w:szCs w:val="18"/>
                              </w:rPr>
                              <w:t>PPC</w:t>
                            </w:r>
                            <w:r w:rsidRPr="008C0326">
                              <w:rPr>
                                <w:rFonts w:ascii="Arial" w:hAnsi="Arial" w:cs="Arial"/>
                                <w:sz w:val="18"/>
                                <w:szCs w:val="18"/>
                              </w:rPr>
                              <w:t xml:space="preserve"> starts, up to one month before or after the date or purchase.</w:t>
                            </w:r>
                          </w:p>
                          <w:p w:rsidR="00053C1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A PPC costs £29.10 for 3 months or £104 for 12 months.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45pt;margin-top:.4pt;width:262.2pt;height:226pt;z-index:251517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" fillcolor="#7030a0">
                <v:fill opacity="14392f"/>
                <v:textbox>
                  <w:txbxContent>
                    <w:p w:rsidR="008C0326" w:rsidRPr="004E1BBA" w:rsidRDefault="008C0326" w:rsidP="008C0326">
                      <w:pPr>
                        <w:jc w:val="center"/>
                        <w:rPr>
                          <w:rFonts w:ascii="Arial" w:hAnsi="Arial" w:cs="Arial"/>
                          <w:b/>
                          <w:sz w:val="18"/>
                          <w:szCs w:val="18"/>
                          <w:u w:val="single"/>
                        </w:rPr>
                      </w:pPr>
                      <w:r w:rsidRPr="004E1BBA">
                        <w:rPr>
                          <w:rFonts w:ascii="Arial" w:hAnsi="Arial" w:cs="Arial"/>
                          <w:b/>
                          <w:sz w:val="18"/>
                          <w:szCs w:val="18"/>
                          <w:u w:val="single"/>
                        </w:rPr>
                        <w:t xml:space="preserve">DO YOU KNOW ABOUT THE </w:t>
                      </w:r>
                      <w:r w:rsidRPr="004E1BBA">
                        <w:rPr>
                          <w:rFonts w:ascii="Segoe UI Symbol" w:hAnsi="Segoe UI Symbol" w:cs="Segoe UI Symbol"/>
                          <w:b/>
                          <w:sz w:val="18"/>
                          <w:szCs w:val="18"/>
                          <w:u w:val="single"/>
                        </w:rPr>
                        <w:t>🌟</w:t>
                      </w:r>
                      <w:r w:rsidRPr="004E1BBA">
                        <w:rPr>
                          <w:rFonts w:ascii="Arial" w:hAnsi="Arial" w:cs="Arial"/>
                          <w:b/>
                          <w:sz w:val="18"/>
                          <w:szCs w:val="18"/>
                          <w:u w:val="single"/>
                        </w:rPr>
                        <w:t>PRESCRIPTION PREPAYMENT CERTIFICATE (PPC</w:t>
                      </w:r>
                      <w:proofErr w:type="gramStart"/>
                      <w:r w:rsidRPr="004E1BBA">
                        <w:rPr>
                          <w:rFonts w:ascii="Arial" w:hAnsi="Arial" w:cs="Arial"/>
                          <w:b/>
                          <w:sz w:val="18"/>
                          <w:szCs w:val="18"/>
                          <w:u w:val="single"/>
                        </w:rPr>
                        <w:t>)</w:t>
                      </w:r>
                      <w:r w:rsidRPr="004E1BBA">
                        <w:rPr>
                          <w:rFonts w:ascii="Segoe UI Symbol" w:hAnsi="Segoe UI Symbol" w:cs="Segoe UI Symbol"/>
                          <w:b/>
                          <w:sz w:val="18"/>
                          <w:szCs w:val="18"/>
                          <w:u w:val="single"/>
                        </w:rPr>
                        <w:t/>
                      </w:r>
                      <w:proofErr w:type="gramEnd"/>
                      <w:r w:rsidRPr="004E1BBA">
                        <w:rPr>
                          <w:rFonts w:ascii="Segoe UI Symbol" w:hAnsi="Segoe UI Symbol" w:cs="Segoe UI Symbol"/>
                          <w:b/>
                          <w:sz w:val="18"/>
                          <w:szCs w:val="18"/>
                          <w:u w:val="single"/>
                        </w:rPr>
                        <w:t/>
                      </w:r>
                      <w:r w:rsidRPr="004E1BBA">
                        <w:rPr>
                          <w:rFonts w:ascii="Arial" w:hAnsi="Arial" w:cs="Arial"/>
                          <w:b/>
                          <w:sz w:val="18"/>
                          <w:szCs w:val="18"/>
                          <w:u w:val="single"/>
                        </w:rPr>
                        <w:t>?</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Having</w:t>
                      </w:r>
                      <w:proofErr w:type="gramEnd"/>
                      <w:r w:rsidRPr="008C0326">
                        <w:rPr>
                          <w:rFonts w:ascii="Arial" w:hAnsi="Arial" w:cs="Arial"/>
                          <w:sz w:val="18"/>
                          <w:szCs w:val="18"/>
                        </w:rPr>
                        <w:t xml:space="preserve"> a </w:t>
                      </w:r>
                      <w:r w:rsidRPr="004E1BBA">
                        <w:rPr>
                          <w:rFonts w:ascii="Arial" w:hAnsi="Arial" w:cs="Arial"/>
                          <w:b/>
                          <w:sz w:val="18"/>
                          <w:szCs w:val="18"/>
                        </w:rPr>
                        <w:t>PPC</w:t>
                      </w:r>
                      <w:r w:rsidRPr="008C0326">
                        <w:rPr>
                          <w:rFonts w:ascii="Arial" w:hAnsi="Arial" w:cs="Arial"/>
                          <w:sz w:val="18"/>
                          <w:szCs w:val="18"/>
                        </w:rPr>
                        <w:t xml:space="preserve"> allows you</w:t>
                      </w:r>
                      <w:r w:rsidR="004E1BBA">
                        <w:rPr>
                          <w:rFonts w:ascii="Arial" w:hAnsi="Arial" w:cs="Arial"/>
                          <w:sz w:val="18"/>
                          <w:szCs w:val="18"/>
                        </w:rPr>
                        <w:t xml:space="preserve"> to</w:t>
                      </w:r>
                      <w:r w:rsidRPr="008C0326">
                        <w:rPr>
                          <w:rFonts w:ascii="Arial" w:hAnsi="Arial" w:cs="Arial"/>
                          <w:sz w:val="18"/>
                          <w:szCs w:val="18"/>
                        </w:rPr>
                        <w:t xml:space="preserve"> get free NHS prescriptions for a certain amount of time, regardless of how</w:t>
                      </w:r>
                      <w:r w:rsidRPr="008C0326">
                        <w:rPr>
                          <w:rFonts w:ascii="Arial" w:hAnsi="Arial" w:cs="Arial"/>
                          <w:sz w:val="18"/>
                          <w:szCs w:val="18"/>
                        </w:rPr>
                        <w:t xml:space="preserve"> many you need.</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A </w:t>
                      </w:r>
                      <w:r w:rsidRPr="004E1BBA">
                        <w:rPr>
                          <w:rFonts w:ascii="Arial" w:hAnsi="Arial" w:cs="Arial"/>
                          <w:b/>
                          <w:sz w:val="18"/>
                          <w:szCs w:val="18"/>
                        </w:rPr>
                        <w:t>PPC</w:t>
                      </w:r>
                      <w:r w:rsidRPr="008C0326">
                        <w:rPr>
                          <w:rFonts w:ascii="Arial" w:hAnsi="Arial" w:cs="Arial"/>
                          <w:sz w:val="18"/>
                          <w:szCs w:val="18"/>
                        </w:rPr>
                        <w:t xml:space="preserve"> does not cover wigs and fabric supports (spinal support, surg</w:t>
                      </w:r>
                      <w:r w:rsidR="004E1BBA">
                        <w:rPr>
                          <w:rFonts w:ascii="Arial" w:hAnsi="Arial" w:cs="Arial"/>
                          <w:sz w:val="18"/>
                          <w:szCs w:val="18"/>
                        </w:rPr>
                        <w:t>ical brassiere).</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You</w:t>
                      </w:r>
                      <w:proofErr w:type="gramEnd"/>
                      <w:r w:rsidRPr="008C0326">
                        <w:rPr>
                          <w:rFonts w:ascii="Arial" w:hAnsi="Arial" w:cs="Arial"/>
                          <w:sz w:val="18"/>
                          <w:szCs w:val="18"/>
                        </w:rPr>
                        <w:t xml:space="preserve"> can buy a </w:t>
                      </w:r>
                      <w:r w:rsidRPr="004E1BBA">
                        <w:rPr>
                          <w:rFonts w:ascii="Arial" w:hAnsi="Arial" w:cs="Arial"/>
                          <w:b/>
                          <w:sz w:val="18"/>
                          <w:szCs w:val="18"/>
                        </w:rPr>
                        <w:t>PPC</w:t>
                      </w:r>
                      <w:r w:rsidR="004E1BBA">
                        <w:rPr>
                          <w:rFonts w:ascii="Arial" w:hAnsi="Arial" w:cs="Arial"/>
                          <w:sz w:val="18"/>
                          <w:szCs w:val="18"/>
                        </w:rPr>
                        <w:t>:</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online</w:t>
                      </w:r>
                      <w:proofErr w:type="gramEnd"/>
                      <w:r w:rsidRPr="008C0326">
                        <w:rPr>
                          <w:rFonts w:ascii="Arial" w:hAnsi="Arial" w:cs="Arial"/>
                          <w:sz w:val="18"/>
                          <w:szCs w:val="18"/>
                        </w:rPr>
                        <w:t>, at https://apps.nhsbsa.nhs.uk/ppc-online/patient.do</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in</w:t>
                      </w:r>
                      <w:proofErr w:type="gramEnd"/>
                      <w:r w:rsidRPr="008C0326">
                        <w:rPr>
                          <w:rFonts w:ascii="Arial" w:hAnsi="Arial" w:cs="Arial"/>
                          <w:sz w:val="18"/>
                          <w:szCs w:val="18"/>
                        </w:rPr>
                        <w:t xml:space="preserve"> regis</w:t>
                      </w:r>
                      <w:r w:rsidRPr="008C0326">
                        <w:rPr>
                          <w:rFonts w:ascii="Arial" w:hAnsi="Arial" w:cs="Arial"/>
                          <w:sz w:val="18"/>
                          <w:szCs w:val="18"/>
                        </w:rPr>
                        <w:t>tered pharmacies</w:t>
                      </w:r>
                    </w:p>
                    <w:p w:rsidR="008C0326" w:rsidRPr="008C0326" w:rsidRDefault="008C0326" w:rsidP="008C0326">
                      <w:pPr>
                        <w:rPr>
                          <w:rFonts w:ascii="Arial" w:hAnsi="Arial" w:cs="Arial"/>
                          <w:sz w:val="18"/>
                          <w:szCs w:val="18"/>
                        </w:rPr>
                      </w:pPr>
                      <w:r w:rsidRPr="008C0326">
                        <w:rPr>
                          <w:rFonts w:ascii="Arial" w:hAnsi="Arial" w:cs="Arial"/>
                          <w:sz w:val="18"/>
                          <w:szCs w:val="18"/>
                        </w:rPr>
                        <w:t xml:space="preserve">          </w:t>
                      </w: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via</w:t>
                      </w:r>
                      <w:proofErr w:type="gramEnd"/>
                      <w:r w:rsidRPr="008C0326">
                        <w:rPr>
                          <w:rFonts w:ascii="Arial" w:hAnsi="Arial" w:cs="Arial"/>
                          <w:sz w:val="18"/>
                          <w:szCs w:val="18"/>
                        </w:rPr>
                        <w:t xml:space="preserve"> tele</w:t>
                      </w:r>
                      <w:r w:rsidRPr="008C0326">
                        <w:rPr>
                          <w:rFonts w:ascii="Arial" w:hAnsi="Arial" w:cs="Arial"/>
                          <w:sz w:val="18"/>
                          <w:szCs w:val="18"/>
                        </w:rPr>
                        <w:t>phone, by calling 0300 330 1341</w:t>
                      </w:r>
                    </w:p>
                    <w:p w:rsidR="008C032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w:t>
                      </w:r>
                      <w:proofErr w:type="gramStart"/>
                      <w:r w:rsidRPr="008C0326">
                        <w:rPr>
                          <w:rFonts w:ascii="Arial" w:hAnsi="Arial" w:cs="Arial"/>
                          <w:sz w:val="18"/>
                          <w:szCs w:val="18"/>
                        </w:rPr>
                        <w:t>You</w:t>
                      </w:r>
                      <w:proofErr w:type="gramEnd"/>
                      <w:r w:rsidRPr="008C0326">
                        <w:rPr>
                          <w:rFonts w:ascii="Arial" w:hAnsi="Arial" w:cs="Arial"/>
                          <w:sz w:val="18"/>
                          <w:szCs w:val="18"/>
                        </w:rPr>
                        <w:t xml:space="preserve"> can choose when your </w:t>
                      </w:r>
                      <w:r w:rsidRPr="004E1BBA">
                        <w:rPr>
                          <w:rFonts w:ascii="Arial" w:hAnsi="Arial" w:cs="Arial"/>
                          <w:b/>
                          <w:sz w:val="18"/>
                          <w:szCs w:val="18"/>
                        </w:rPr>
                        <w:t>PPC</w:t>
                      </w:r>
                      <w:r w:rsidRPr="008C0326">
                        <w:rPr>
                          <w:rFonts w:ascii="Arial" w:hAnsi="Arial" w:cs="Arial"/>
                          <w:sz w:val="18"/>
                          <w:szCs w:val="18"/>
                        </w:rPr>
                        <w:t xml:space="preserve"> starts, up to one month before</w:t>
                      </w:r>
                      <w:r w:rsidRPr="008C0326">
                        <w:rPr>
                          <w:rFonts w:ascii="Arial" w:hAnsi="Arial" w:cs="Arial"/>
                          <w:sz w:val="18"/>
                          <w:szCs w:val="18"/>
                        </w:rPr>
                        <w:t xml:space="preserve"> or after the date or purchase.</w:t>
                      </w:r>
                    </w:p>
                    <w:p w:rsidR="00053C16" w:rsidRPr="008C0326" w:rsidRDefault="008C0326" w:rsidP="008C0326">
                      <w:pPr>
                        <w:rPr>
                          <w:rFonts w:ascii="Arial" w:hAnsi="Arial" w:cs="Arial"/>
                          <w:sz w:val="18"/>
                          <w:szCs w:val="18"/>
                        </w:rPr>
                      </w:pPr>
                      <w:r w:rsidRPr="008C0326">
                        <w:rPr>
                          <w:rFonts w:ascii="Segoe UI Symbol" w:hAnsi="Segoe UI Symbol" w:cs="Segoe UI Symbol"/>
                          <w:sz w:val="18"/>
                          <w:szCs w:val="18"/>
                        </w:rPr>
                        <w:t>💊</w:t>
                      </w:r>
                      <w:r w:rsidRPr="008C0326">
                        <w:rPr>
                          <w:rFonts w:ascii="Arial" w:hAnsi="Arial" w:cs="Arial"/>
                          <w:sz w:val="18"/>
                          <w:szCs w:val="18"/>
                        </w:rPr>
                        <w:t xml:space="preserve"> A PPC costs £29.10 for 3 months or £104 for 12 months. </w:t>
                      </w:r>
                    </w:p>
                  </w:txbxContent>
                </v:textbox>
              </v:shape>
            </w:pict>
          </mc:Fallback>
        </mc:AlternateContent>
      </w:r>
    </w:p>
    <w:p w:rsidR="00FC6767" w:rsidRDefault="00FC6767" w:rsidP="00FC6767"/>
    <w:p w:rsidR="005D7E68" w:rsidRDefault="005D7E68" w:rsidP="00FC6767"/>
    <w:p w:rsidR="005D7E68" w:rsidRPr="005D7E68" w:rsidRDefault="005D7E68" w:rsidP="005D7E68"/>
    <w:p w:rsidR="005D7E68" w:rsidRPr="005D7E68" w:rsidRDefault="005D7E68" w:rsidP="005D7E68"/>
    <w:p w:rsidR="005D7E68" w:rsidRPr="005D7E68" w:rsidRDefault="005D7E68" w:rsidP="005D7E68"/>
    <w:p w:rsidR="005D7E68" w:rsidRPr="005D7E68" w:rsidRDefault="005D7E68" w:rsidP="005D7E68"/>
    <w:p w:rsidR="005D7E68" w:rsidRPr="005D7E68" w:rsidRDefault="004E1BBA" w:rsidP="005D7E68">
      <w:r>
        <w:rPr>
          <w:noProof/>
          <w:lang w:val="en-GB" w:eastAsia="en-GB"/>
        </w:rPr>
        <mc:AlternateContent>
          <mc:Choice Requires="wps">
            <w:drawing>
              <wp:anchor distT="0" distB="0" distL="114300" distR="114300" simplePos="0" relativeHeight="251810816" behindDoc="0" locked="0" layoutInCell="1" allowOverlap="1" wp14:anchorId="66DE012D" wp14:editId="6DE01567">
                <wp:simplePos x="0" y="0"/>
                <wp:positionH relativeFrom="column">
                  <wp:posOffset>3248025</wp:posOffset>
                </wp:positionH>
                <wp:positionV relativeFrom="paragraph">
                  <wp:posOffset>186995</wp:posOffset>
                </wp:positionV>
                <wp:extent cx="6712557" cy="1240155"/>
                <wp:effectExtent l="133350" t="133350" r="165100" b="169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57" cy="1240155"/>
                        </a:xfrm>
                        <a:prstGeom prst="rect">
                          <a:avLst/>
                        </a:prstGeom>
                        <a:solidFill>
                          <a:schemeClr val="bg1">
                            <a:lumMod val="85000"/>
                          </a:schemeClr>
                        </a:solidFill>
                        <a:ln w="9525">
                          <a:solidFill>
                            <a:srgbClr val="000000"/>
                          </a:solidFill>
                          <a:prstDash val="sysDot"/>
                          <a:miter lim="800000"/>
                          <a:headEnd/>
                          <a:tailEnd/>
                        </a:ln>
                        <a:effectLst>
                          <a:glow rad="101600">
                            <a:schemeClr val="accent6">
                              <a:satMod val="175000"/>
                              <a:alpha val="40000"/>
                            </a:schemeClr>
                          </a:glow>
                        </a:effectLst>
                        <a:scene3d>
                          <a:camera prst="orthographicFront"/>
                          <a:lightRig rig="threePt" dir="t"/>
                        </a:scene3d>
                        <a:sp3d extrusionH="76200">
                          <a:bevelT w="0" h="88900"/>
                          <a:extrusionClr>
                            <a:srgbClr val="7030A0"/>
                          </a:extrusionClr>
                        </a:sp3d>
                      </wps:spPr>
                      <wps:txbx>
                        <w:txbxContent>
                          <w:p w:rsidR="005D7E68"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You may have heard about the NHS no longer endorsing the prescribing of bath emollients. This follows the BATHE study, which has showed that bath emollients make absolutely no difference to the eczematous</w:t>
                            </w:r>
                            <w:r w:rsidR="004E1BBA">
                              <w:rPr>
                                <w:rFonts w:ascii="inherit" w:eastAsia="Times New Roman" w:hAnsi="inherit" w:cs="Helvetica"/>
                                <w:color w:val="1C1E21"/>
                                <w:sz w:val="19"/>
                                <w:szCs w:val="21"/>
                                <w:lang w:val="en-GB" w:eastAsia="en-GB"/>
                              </w:rPr>
                              <w:t xml:space="preserve"> (dermatitis)</w:t>
                            </w:r>
                            <w:r w:rsidRPr="004E1BBA">
                              <w:rPr>
                                <w:rFonts w:ascii="inherit" w:eastAsia="Times New Roman" w:hAnsi="inherit" w:cs="Helvetica"/>
                                <w:color w:val="1C1E21"/>
                                <w:sz w:val="19"/>
                                <w:szCs w:val="21"/>
                                <w:lang w:val="en-GB" w:eastAsia="en-GB"/>
                              </w:rPr>
                              <w:t xml:space="preserve"> skin. Leave on emollients however, should be used regularly by those with dry skin conditions.</w:t>
                            </w:r>
                          </w:p>
                          <w:p w:rsidR="008C0326"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The BATHE study was conducted by the University of Southampton, Cardiff and Bristol. It included over 480 families with children with eczema. Half of these used a bath additive and half did not. They all kept a weekly diary for a whole year. The conclusion was that there was no difference in how eczema changed between the two groups.</w:t>
                            </w:r>
                          </w:p>
                          <w:p w:rsidR="008C0326"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 xml:space="preserve">You can find more information here: </w:t>
                            </w:r>
                            <w:hyperlink r:id="rId15" w:history="1">
                              <w:r w:rsidRPr="004E1BBA">
                                <w:rPr>
                                  <w:rStyle w:val="Hyperlink"/>
                                  <w:rFonts w:ascii="inherit" w:eastAsia="Times New Roman" w:hAnsi="inherit" w:cs="Helvetica"/>
                                  <w:sz w:val="19"/>
                                  <w:szCs w:val="21"/>
                                  <w:lang w:val="en-GB" w:eastAsia="en-GB"/>
                                </w:rPr>
                                <w:t>https://www.southampton.ac.uk/bathe/index.page</w:t>
                              </w:r>
                            </w:hyperlink>
                            <w:r w:rsidRPr="004E1BBA">
                              <w:rPr>
                                <w:rFonts w:ascii="inherit" w:eastAsia="Times New Roman" w:hAnsi="inherit" w:cs="Helvetica"/>
                                <w:color w:val="1C1E21"/>
                                <w:sz w:val="19"/>
                                <w:szCs w:val="21"/>
                                <w:lang w:val="en-GB"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5.75pt;margin-top:14.7pt;width:528.55pt;height:97.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" fillcolor="#d8d8d8 [2732]">
                <v:stroke dashstyle="1 1"/>
                <v:textbox>
                  <w:txbxContent>
                    <w:p w:rsidR="005D7E68"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You may have heard about the NHS no longer endorsing the prescribing of bath emollients. This follows the BATHE study, which has showed that bath emollients make absolutely no difference to the eczematous</w:t>
                      </w:r>
                      <w:r w:rsidR="004E1BBA">
                        <w:rPr>
                          <w:rFonts w:ascii="inherit" w:eastAsia="Times New Roman" w:hAnsi="inherit" w:cs="Helvetica"/>
                          <w:color w:val="1C1E21"/>
                          <w:sz w:val="19"/>
                          <w:szCs w:val="21"/>
                          <w:lang w:val="en-GB" w:eastAsia="en-GB"/>
                        </w:rPr>
                        <w:t xml:space="preserve"> (dermatitis)</w:t>
                      </w:r>
                      <w:r w:rsidRPr="004E1BBA">
                        <w:rPr>
                          <w:rFonts w:ascii="inherit" w:eastAsia="Times New Roman" w:hAnsi="inherit" w:cs="Helvetica"/>
                          <w:color w:val="1C1E21"/>
                          <w:sz w:val="19"/>
                          <w:szCs w:val="21"/>
                          <w:lang w:val="en-GB" w:eastAsia="en-GB"/>
                        </w:rPr>
                        <w:t xml:space="preserve"> skin. Leave on emollients however, should be used regularly by those with dry skin conditions.</w:t>
                      </w:r>
                    </w:p>
                    <w:p w:rsidR="008C0326"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The BATHE study was conducted by the University of Southampton, Cardiff and Bristol. It included over 480 families with children with eczema. Half of these used a bath additive and half did not. They all kept a weekly diary for a whole year. The conclusion was that there was no difference in how eczema changed between the two groups.</w:t>
                      </w:r>
                    </w:p>
                    <w:p w:rsidR="008C0326" w:rsidRPr="004E1BBA" w:rsidRDefault="008C0326" w:rsidP="005D7E68">
                      <w:pPr>
                        <w:shd w:val="clear" w:color="auto" w:fill="FFFFFF"/>
                        <w:spacing w:before="90" w:after="90" w:line="240" w:lineRule="auto"/>
                        <w:jc w:val="center"/>
                        <w:rPr>
                          <w:rFonts w:ascii="inherit" w:eastAsia="Times New Roman" w:hAnsi="inherit" w:cs="Helvetica"/>
                          <w:color w:val="1C1E21"/>
                          <w:sz w:val="19"/>
                          <w:szCs w:val="21"/>
                          <w:lang w:val="en-GB" w:eastAsia="en-GB"/>
                        </w:rPr>
                      </w:pPr>
                      <w:r w:rsidRPr="004E1BBA">
                        <w:rPr>
                          <w:rFonts w:ascii="inherit" w:eastAsia="Times New Roman" w:hAnsi="inherit" w:cs="Helvetica"/>
                          <w:color w:val="1C1E21"/>
                          <w:sz w:val="19"/>
                          <w:szCs w:val="21"/>
                          <w:lang w:val="en-GB" w:eastAsia="en-GB"/>
                        </w:rPr>
                        <w:t xml:space="preserve">You can find more information here: </w:t>
                      </w:r>
                      <w:hyperlink r:id="rId16" w:history="1">
                        <w:r w:rsidRPr="004E1BBA">
                          <w:rPr>
                            <w:rStyle w:val="Hyperlink"/>
                            <w:rFonts w:ascii="inherit" w:eastAsia="Times New Roman" w:hAnsi="inherit" w:cs="Helvetica"/>
                            <w:sz w:val="19"/>
                            <w:szCs w:val="21"/>
                            <w:lang w:val="en-GB" w:eastAsia="en-GB"/>
                          </w:rPr>
                          <w:t>https://www.southampton.ac.uk/bathe/index.page</w:t>
                        </w:r>
                      </w:hyperlink>
                      <w:r w:rsidRPr="004E1BBA">
                        <w:rPr>
                          <w:rFonts w:ascii="inherit" w:eastAsia="Times New Roman" w:hAnsi="inherit" w:cs="Helvetica"/>
                          <w:color w:val="1C1E21"/>
                          <w:sz w:val="19"/>
                          <w:szCs w:val="21"/>
                          <w:lang w:val="en-GB" w:eastAsia="en-GB"/>
                        </w:rPr>
                        <w:t xml:space="preserve"> </w:t>
                      </w:r>
                    </w:p>
                  </w:txbxContent>
                </v:textbox>
              </v:shape>
            </w:pict>
          </mc:Fallback>
        </mc:AlternateContent>
      </w:r>
    </w:p>
    <w:p w:rsidR="005D7E68" w:rsidRPr="005D7E68" w:rsidRDefault="005D7E68" w:rsidP="005D7E68"/>
    <w:p w:rsidR="005D7E68" w:rsidRPr="005D7E68" w:rsidRDefault="005D7E68" w:rsidP="005D7E68"/>
    <w:p w:rsidR="005D7E68" w:rsidRPr="005D7E68" w:rsidRDefault="004E1BBA" w:rsidP="005D7E68">
      <w:r>
        <w:rPr>
          <w:noProof/>
          <w:lang w:val="en-GB" w:eastAsia="en-GB"/>
        </w:rPr>
        <mc:AlternateContent>
          <mc:Choice Requires="wps">
            <w:drawing>
              <wp:anchor distT="0" distB="0" distL="114300" distR="114300" simplePos="0" relativeHeight="251815936" behindDoc="0" locked="0" layoutInCell="1" allowOverlap="1" wp14:anchorId="4DAA0C18" wp14:editId="0F9EDDB2">
                <wp:simplePos x="0" y="0"/>
                <wp:positionH relativeFrom="column">
                  <wp:posOffset>-170952</wp:posOffset>
                </wp:positionH>
                <wp:positionV relativeFrom="paragraph">
                  <wp:posOffset>19160</wp:posOffset>
                </wp:positionV>
                <wp:extent cx="3329774" cy="1780540"/>
                <wp:effectExtent l="0" t="0" r="23495" b="101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74" cy="1780540"/>
                        </a:xfrm>
                        <a:prstGeom prst="rect">
                          <a:avLst/>
                        </a:prstGeom>
                        <a:pattFill prst="pct5">
                          <a:fgClr>
                            <a:schemeClr val="accent1">
                              <a:lumMod val="60000"/>
                              <a:lumOff val="40000"/>
                            </a:schemeClr>
                          </a:fgClr>
                          <a:bgClr>
                            <a:schemeClr val="bg1"/>
                          </a:bgClr>
                        </a:pattFill>
                        <a:ln w="9525">
                          <a:solidFill>
                            <a:srgbClr val="000000"/>
                          </a:solidFill>
                          <a:prstDash val="dash"/>
                          <a:miter lim="800000"/>
                          <a:headEnd/>
                          <a:tailEnd/>
                        </a:ln>
                      </wps:spPr>
                      <wps:txbx>
                        <w:txbxContent>
                          <w:p w:rsidR="008C0326" w:rsidRPr="008C0326" w:rsidRDefault="008C0326" w:rsidP="004E1BBA">
                            <w:pPr>
                              <w:jc w:val="center"/>
                              <w:rPr>
                                <w:sz w:val="18"/>
                              </w:rPr>
                            </w:pPr>
                            <w:r w:rsidRPr="008C0326">
                              <w:rPr>
                                <w:sz w:val="18"/>
                              </w:rPr>
                              <w:t>It is that time again, when we set goals for the New Year. This can be losing weight, quitting smoking, cutting down on your alcohol intake, eating hea</w:t>
                            </w:r>
                            <w:r w:rsidR="004E1BBA">
                              <w:rPr>
                                <w:sz w:val="18"/>
                              </w:rPr>
                              <w:t>lthy and so on. O</w:t>
                            </w:r>
                            <w:r w:rsidRPr="008C0326">
                              <w:rPr>
                                <w:sz w:val="18"/>
                              </w:rPr>
                              <w:t>nly 1 in 10 people will ac</w:t>
                            </w:r>
                            <w:r w:rsidR="004E1BBA">
                              <w:rPr>
                                <w:sz w:val="18"/>
                              </w:rPr>
                              <w:t>hieve their goals</w:t>
                            </w:r>
                            <w:r w:rsidRPr="008C0326">
                              <w:rPr>
                                <w:sz w:val="18"/>
                              </w:rPr>
                              <w:t>. And it seems to be because we tend to choose goals which are too big and difficult to achieve.</w:t>
                            </w:r>
                          </w:p>
                          <w:p w:rsidR="008C0326" w:rsidRPr="008C0326" w:rsidRDefault="004E1BBA" w:rsidP="004E1BBA">
                            <w:pPr>
                              <w:jc w:val="center"/>
                              <w:rPr>
                                <w:sz w:val="18"/>
                              </w:rPr>
                            </w:pPr>
                            <w:r>
                              <w:rPr>
                                <w:sz w:val="18"/>
                              </w:rPr>
                              <w:t xml:space="preserve">Try breaking </w:t>
                            </w:r>
                            <w:r w:rsidR="008C0326" w:rsidRPr="008C0326">
                              <w:rPr>
                                <w:sz w:val="18"/>
                              </w:rPr>
                              <w:t>your goal</w:t>
                            </w:r>
                            <w:r>
                              <w:rPr>
                                <w:sz w:val="18"/>
                              </w:rPr>
                              <w:t xml:space="preserve"> into small steps, or sub-goals.</w:t>
                            </w:r>
                          </w:p>
                          <w:p w:rsidR="008C0326" w:rsidRPr="008C0326" w:rsidRDefault="008C0326" w:rsidP="004E1BBA">
                            <w:pPr>
                              <w:jc w:val="center"/>
                              <w:rPr>
                                <w:sz w:val="18"/>
                              </w:rPr>
                            </w:pPr>
                            <w:r w:rsidRPr="008C0326">
                              <w:rPr>
                                <w:sz w:val="18"/>
                              </w:rPr>
                              <w:t>Reward yourself w</w:t>
                            </w:r>
                            <w:r w:rsidR="004E1BBA">
                              <w:rPr>
                                <w:sz w:val="18"/>
                              </w:rPr>
                              <w:t>hen you have reached a sub-goal.</w:t>
                            </w:r>
                          </w:p>
                          <w:p w:rsidR="008C0326" w:rsidRPr="008C0326" w:rsidRDefault="008C0326" w:rsidP="004E1BBA">
                            <w:pPr>
                              <w:jc w:val="center"/>
                              <w:rPr>
                                <w:sz w:val="18"/>
                              </w:rPr>
                            </w:pPr>
                            <w:r w:rsidRPr="008C0326">
                              <w:rPr>
                                <w:sz w:val="18"/>
                              </w:rPr>
                              <w:t>Don't feel bad about revert</w:t>
                            </w:r>
                            <w:r w:rsidR="004E1BBA">
                              <w:rPr>
                                <w:sz w:val="18"/>
                              </w:rPr>
                              <w:t>ing</w:t>
                            </w:r>
                            <w:r w:rsidRPr="008C0326">
                              <w:rPr>
                                <w:sz w:val="18"/>
                              </w:rPr>
                              <w:t xml:space="preserve"> to old habits occasionally; it is normal. Simply get back to working on your goal after that.</w:t>
                            </w:r>
                          </w:p>
                          <w:p w:rsidR="008C0326" w:rsidRPr="008C0326" w:rsidRDefault="008C0326" w:rsidP="008C0326">
                            <w:pPr>
                              <w:jc w:val="center"/>
                              <w:rPr>
                                <w:sz w:val="18"/>
                              </w:rPr>
                            </w:pPr>
                          </w:p>
                          <w:p w:rsidR="00FF137C" w:rsidRPr="008C0326" w:rsidRDefault="008C0326" w:rsidP="008C0326">
                            <w:pPr>
                              <w:jc w:val="center"/>
                              <w:rPr>
                                <w:sz w:val="18"/>
                              </w:rPr>
                            </w:pPr>
                            <w:r w:rsidRPr="008C0326">
                              <w:rPr>
                                <w:sz w:val="18"/>
                              </w:rPr>
                              <w:t xml:space="preserve">WE HOPE YOU WILL HAVE AN AMAZING 2020! </w:t>
                            </w:r>
                            <w:r w:rsidRPr="008C0326">
                              <w:rPr>
                                <w:rFonts w:ascii="Segoe UI Symbol" w:hAnsi="Segoe UI Symbol" w:cs="Segoe UI Symbo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45pt;margin-top:1.5pt;width:262.2pt;height:14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" fillcolor="#8eaadb [1940]">
                <v:fill r:id="rId17" o:title="" color2="white [3212]" type="pattern"/>
                <v:stroke dashstyle="dash"/>
                <v:textbox>
                  <w:txbxContent>
                    <w:p w:rsidR="008C0326" w:rsidRPr="008C0326" w:rsidRDefault="008C0326" w:rsidP="004E1BBA">
                      <w:pPr>
                        <w:jc w:val="center"/>
                        <w:rPr>
                          <w:sz w:val="18"/>
                        </w:rPr>
                      </w:pPr>
                      <w:r w:rsidRPr="008C0326">
                        <w:rPr>
                          <w:sz w:val="18"/>
                        </w:rPr>
                        <w:t>It is that time again, when we set goals for the New Year. This can be losing weight, quitting smoking, cutting down on your alcohol intake, eating hea</w:t>
                      </w:r>
                      <w:r w:rsidR="004E1BBA">
                        <w:rPr>
                          <w:sz w:val="18"/>
                        </w:rPr>
                        <w:t>lthy and so on. O</w:t>
                      </w:r>
                      <w:r w:rsidRPr="008C0326">
                        <w:rPr>
                          <w:sz w:val="18"/>
                        </w:rPr>
                        <w:t>nly 1 in 10 people will ac</w:t>
                      </w:r>
                      <w:r w:rsidR="004E1BBA">
                        <w:rPr>
                          <w:sz w:val="18"/>
                        </w:rPr>
                        <w:t>hieve their goals</w:t>
                      </w:r>
                      <w:r w:rsidRPr="008C0326">
                        <w:rPr>
                          <w:sz w:val="18"/>
                        </w:rPr>
                        <w:t>. And it seems to be because we tend to choose goals which are too big and difficult to achieve.</w:t>
                      </w:r>
                    </w:p>
                    <w:p w:rsidR="008C0326" w:rsidRPr="008C0326" w:rsidRDefault="004E1BBA" w:rsidP="004E1BBA">
                      <w:pPr>
                        <w:jc w:val="center"/>
                        <w:rPr>
                          <w:sz w:val="18"/>
                        </w:rPr>
                      </w:pPr>
                      <w:r>
                        <w:rPr>
                          <w:sz w:val="18"/>
                        </w:rPr>
                        <w:t xml:space="preserve">Try breaking </w:t>
                      </w:r>
                      <w:r w:rsidR="008C0326" w:rsidRPr="008C0326">
                        <w:rPr>
                          <w:sz w:val="18"/>
                        </w:rPr>
                        <w:t>your goal</w:t>
                      </w:r>
                      <w:r>
                        <w:rPr>
                          <w:sz w:val="18"/>
                        </w:rPr>
                        <w:t xml:space="preserve"> into small steps, or sub-goals.</w:t>
                      </w:r>
                    </w:p>
                    <w:p w:rsidR="008C0326" w:rsidRPr="008C0326" w:rsidRDefault="008C0326" w:rsidP="004E1BBA">
                      <w:pPr>
                        <w:jc w:val="center"/>
                        <w:rPr>
                          <w:sz w:val="18"/>
                        </w:rPr>
                      </w:pPr>
                      <w:r w:rsidRPr="008C0326">
                        <w:rPr>
                          <w:sz w:val="18"/>
                        </w:rPr>
                        <w:t>Reward yourself w</w:t>
                      </w:r>
                      <w:r w:rsidR="004E1BBA">
                        <w:rPr>
                          <w:sz w:val="18"/>
                        </w:rPr>
                        <w:t>hen you have reached a sub-goal.</w:t>
                      </w:r>
                    </w:p>
                    <w:p w:rsidR="008C0326" w:rsidRPr="008C0326" w:rsidRDefault="008C0326" w:rsidP="004E1BBA">
                      <w:pPr>
                        <w:jc w:val="center"/>
                        <w:rPr>
                          <w:sz w:val="18"/>
                        </w:rPr>
                      </w:pPr>
                      <w:r w:rsidRPr="008C0326">
                        <w:rPr>
                          <w:sz w:val="18"/>
                        </w:rPr>
                        <w:t>Don't feel bad about revert</w:t>
                      </w:r>
                      <w:r w:rsidR="004E1BBA">
                        <w:rPr>
                          <w:sz w:val="18"/>
                        </w:rPr>
                        <w:t>ing</w:t>
                      </w:r>
                      <w:r w:rsidRPr="008C0326">
                        <w:rPr>
                          <w:sz w:val="18"/>
                        </w:rPr>
                        <w:t xml:space="preserve"> to old habits occasionally; it is normal. Simply get back to working on your goal after that.</w:t>
                      </w:r>
                    </w:p>
                    <w:p w:rsidR="008C0326" w:rsidRPr="008C0326" w:rsidRDefault="008C0326" w:rsidP="008C0326">
                      <w:pPr>
                        <w:jc w:val="center"/>
                        <w:rPr>
                          <w:sz w:val="18"/>
                        </w:rPr>
                      </w:pPr>
                    </w:p>
                    <w:p w:rsidR="00FF137C" w:rsidRPr="008C0326" w:rsidRDefault="008C0326" w:rsidP="008C0326">
                      <w:pPr>
                        <w:jc w:val="center"/>
                        <w:rPr>
                          <w:sz w:val="18"/>
                        </w:rPr>
                      </w:pPr>
                      <w:r w:rsidRPr="008C0326">
                        <w:rPr>
                          <w:sz w:val="18"/>
                        </w:rPr>
                        <w:t xml:space="preserve">WE HOPE YOU WILL HAVE AN AMAZING 2020! </w:t>
                      </w:r>
                      <w:r w:rsidRPr="008C0326">
                        <w:rPr>
                          <w:rFonts w:ascii="Segoe UI Symbol" w:hAnsi="Segoe UI Symbol" w:cs="Segoe UI Symbol"/>
                          <w:sz w:val="18"/>
                        </w:rPr>
                        <w:t>🎊</w:t>
                      </w:r>
                    </w:p>
                  </w:txbxContent>
                </v:textbox>
              </v:shape>
            </w:pict>
          </mc:Fallback>
        </mc:AlternateContent>
      </w:r>
    </w:p>
    <w:p w:rsidR="005D7E68" w:rsidRPr="005D7E68" w:rsidRDefault="005D7E68" w:rsidP="005D7E68"/>
    <w:p w:rsidR="005D7E68" w:rsidRPr="005D7E68" w:rsidRDefault="004E1BBA" w:rsidP="005D7E68">
      <w:r>
        <w:rPr>
          <w:noProof/>
          <w:lang w:val="en-GB" w:eastAsia="en-GB"/>
        </w:rPr>
        <mc:AlternateContent>
          <mc:Choice Requires="wps">
            <w:drawing>
              <wp:anchor distT="0" distB="0" distL="114300" distR="114300" simplePos="0" relativeHeight="251864064" behindDoc="0" locked="0" layoutInCell="1" allowOverlap="1" wp14:anchorId="43157425" wp14:editId="291586CF">
                <wp:simplePos x="0" y="0"/>
                <wp:positionH relativeFrom="column">
                  <wp:posOffset>3251172</wp:posOffset>
                </wp:positionH>
                <wp:positionV relativeFrom="paragraph">
                  <wp:posOffset>52898</wp:posOffset>
                </wp:positionV>
                <wp:extent cx="6709410" cy="2798445"/>
                <wp:effectExtent l="0" t="0" r="15240" b="20955"/>
                <wp:wrapNone/>
                <wp:docPr id="17" name="Text Box 17"/>
                <wp:cNvGraphicFramePr/>
                <a:graphic xmlns:a="http://schemas.openxmlformats.org/drawingml/2006/main">
                  <a:graphicData uri="http://schemas.microsoft.com/office/word/2010/wordprocessingShape">
                    <wps:wsp>
                      <wps:cNvSpPr txBox="1"/>
                      <wps:spPr>
                        <a:xfrm>
                          <a:off x="0" y="0"/>
                          <a:ext cx="6709410" cy="279844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BBA" w:rsidRPr="004E1BBA" w:rsidRDefault="004E1BBA" w:rsidP="004E1BBA">
                            <w:pPr>
                              <w:jc w:val="center"/>
                              <w:rPr>
                                <w:b/>
                                <w:sz w:val="20"/>
                                <w:u w:val="single"/>
                              </w:rPr>
                            </w:pPr>
                            <w:r w:rsidRPr="004E1BBA">
                              <w:rPr>
                                <w:b/>
                                <w:sz w:val="20"/>
                                <w:u w:val="single"/>
                              </w:rPr>
                              <w:t>TYPE 2 DIABETES CAN BE PREVENTED!</w:t>
                            </w:r>
                          </w:p>
                          <w:p w:rsidR="004E1BBA" w:rsidRPr="004E1BBA" w:rsidRDefault="004E1BBA" w:rsidP="004E1BBA">
                            <w:pPr>
                              <w:rPr>
                                <w:sz w:val="20"/>
                              </w:rPr>
                            </w:pPr>
                            <w:r w:rsidRPr="004E1BBA">
                              <w:rPr>
                                <w:sz w:val="20"/>
                              </w:rPr>
                              <w:t xml:space="preserve">Everyone with raised blood sugars which have not reached the diabetes threshold, that is HbA1c= 42-47 </w:t>
                            </w:r>
                            <w:proofErr w:type="spellStart"/>
                            <w:r w:rsidRPr="004E1BBA">
                              <w:rPr>
                                <w:sz w:val="20"/>
                              </w:rPr>
                              <w:t>mmol</w:t>
                            </w:r>
                            <w:proofErr w:type="spellEnd"/>
                            <w:r w:rsidRPr="004E1BBA">
                              <w:rPr>
                                <w:sz w:val="20"/>
                              </w:rPr>
                              <w:t xml:space="preserve">/L, should be referred to the </w:t>
                            </w:r>
                            <w:r w:rsidRPr="004E1BBA">
                              <w:rPr>
                                <w:rFonts w:ascii="Segoe UI Symbol" w:hAnsi="Segoe UI Symbol" w:cs="Segoe UI Symbol"/>
                                <w:b/>
                                <w:sz w:val="20"/>
                              </w:rPr>
                              <w:t>🌀</w:t>
                            </w:r>
                            <w:r w:rsidRPr="004E1BBA">
                              <w:rPr>
                                <w:b/>
                                <w:sz w:val="20"/>
                              </w:rPr>
                              <w:t>NATIONAL DIABETES PREVENTION PROGRAMME</w:t>
                            </w:r>
                            <w:r w:rsidRPr="004E1BBA">
                              <w:rPr>
                                <w:sz w:val="20"/>
                              </w:rPr>
                              <w:t>.</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NATIONAL DIABETES PREVENTION PROGRAMME</w:t>
                            </w:r>
                            <w:r w:rsidRPr="004E1BBA">
                              <w:rPr>
                                <w:sz w:val="20"/>
                              </w:rPr>
                              <w:t xml:space="preserve"> has been running since 2016. These are groups sessions held locally (St Mary’s Church Hall, Egremont) for at least 16 hours over 13 sessions and 9 months.</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 xml:space="preserve">NATIONAL DIABETES PREVENTION PROGRAMME </w:t>
                            </w:r>
                            <w:r w:rsidRPr="004E1BBA">
                              <w:rPr>
                                <w:sz w:val="20"/>
                              </w:rPr>
                              <w:t>aims to help people achieve a healthy weight, healthy diet and increase their activity levels. Those who have attended have reduced their chances of developing diabetes by about a quarter.</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 xml:space="preserve">NATIONAL DIABETES PREVENTION PROGRAMME </w:t>
                            </w:r>
                            <w:r w:rsidR="00D25478">
                              <w:rPr>
                                <w:sz w:val="20"/>
                              </w:rPr>
                              <w:t>is also</w:t>
                            </w:r>
                            <w:r w:rsidRPr="004E1BBA">
                              <w:rPr>
                                <w:sz w:val="20"/>
                              </w:rPr>
                              <w:t xml:space="preserve"> available in digital format, for those unable to attend the group sessions</w:t>
                            </w:r>
                          </w:p>
                          <w:p w:rsidR="004E1BBA" w:rsidRPr="004E1BBA" w:rsidRDefault="004E1BBA" w:rsidP="004E1BBA">
                            <w:pPr>
                              <w:jc w:val="center"/>
                              <w:rPr>
                                <w:b/>
                                <w:i/>
                                <w:sz w:val="20"/>
                              </w:rPr>
                            </w:pPr>
                            <w:r w:rsidRPr="004E1BBA">
                              <w:rPr>
                                <w:b/>
                                <w:i/>
                                <w:sz w:val="20"/>
                              </w:rPr>
                              <w:t xml:space="preserve">What is your blood sugar level, your HbA1c? Could you benefit from a referral to the </w:t>
                            </w:r>
                            <w:r w:rsidRPr="004E1BBA">
                              <w:rPr>
                                <w:rFonts w:ascii="Segoe UI Symbol" w:hAnsi="Segoe UI Symbol" w:cs="Segoe UI Symbol"/>
                                <w:b/>
                                <w:i/>
                                <w:sz w:val="20"/>
                              </w:rPr>
                              <w:t>🌀</w:t>
                            </w:r>
                            <w:r w:rsidRPr="004E1BBA">
                              <w:rPr>
                                <w:b/>
                                <w:i/>
                                <w:sz w:val="20"/>
                              </w:rPr>
                              <w:t>NATIONAL DIABETES PREVENTION PROGRAMME? Please speak to one of our nurses or GPs!</w:t>
                            </w:r>
                          </w:p>
                          <w:p w:rsidR="004E1BBA" w:rsidRPr="004E1BBA" w:rsidRDefault="004E1BBA" w:rsidP="004E1BBA">
                            <w:pPr>
                              <w:rPr>
                                <w:sz w:val="20"/>
                              </w:rPr>
                            </w:pPr>
                            <w:r w:rsidRPr="004E1BBA">
                              <w:rPr>
                                <w:sz w:val="20"/>
                              </w:rPr>
                              <w:t xml:space="preserve">• HbA1c (or glycated </w:t>
                            </w:r>
                            <w:proofErr w:type="spellStart"/>
                            <w:r w:rsidRPr="004E1BBA">
                              <w:rPr>
                                <w:sz w:val="20"/>
                              </w:rPr>
                              <w:t>haemoglobin</w:t>
                            </w:r>
                            <w:proofErr w:type="spellEnd"/>
                            <w:r w:rsidRPr="004E1BBA">
                              <w:rPr>
                                <w:sz w:val="20"/>
                              </w:rPr>
                              <w:t>) measures the average blood sugar levels over the past 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256pt;margin-top:4.15pt;width:528.3pt;height:220.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" fillcolor="#83a1d8 [2132]" strokeweight=".5pt">
                <v:fill color2="#d4def1 [756]" colors="0 #95abea;.5 #bfcbf0;1 #e0e5f7" focus="100%" type="gradient">
                  <o:fill v:ext="view" type="gradientUnscaled"/>
                </v:fill>
                <v:textbox>
                  <w:txbxContent>
                    <w:p w:rsidR="004E1BBA" w:rsidRPr="004E1BBA" w:rsidRDefault="004E1BBA" w:rsidP="004E1BBA">
                      <w:pPr>
                        <w:jc w:val="center"/>
                        <w:rPr>
                          <w:b/>
                          <w:sz w:val="20"/>
                          <w:u w:val="single"/>
                        </w:rPr>
                      </w:pPr>
                      <w:r w:rsidRPr="004E1BBA">
                        <w:rPr>
                          <w:b/>
                          <w:sz w:val="20"/>
                          <w:u w:val="single"/>
                        </w:rPr>
                        <w:t>TYPE 2 DIABETES CAN BE PREVENTED!</w:t>
                      </w:r>
                    </w:p>
                    <w:p w:rsidR="004E1BBA" w:rsidRPr="004E1BBA" w:rsidRDefault="004E1BBA" w:rsidP="004E1BBA">
                      <w:pPr>
                        <w:rPr>
                          <w:sz w:val="20"/>
                        </w:rPr>
                      </w:pPr>
                      <w:r w:rsidRPr="004E1BBA">
                        <w:rPr>
                          <w:sz w:val="20"/>
                        </w:rPr>
                        <w:t xml:space="preserve">Everyone with raised blood sugars which have not reached the diabetes threshold, that is HbA1c= 42-47 </w:t>
                      </w:r>
                      <w:proofErr w:type="spellStart"/>
                      <w:r w:rsidRPr="004E1BBA">
                        <w:rPr>
                          <w:sz w:val="20"/>
                        </w:rPr>
                        <w:t>mmol</w:t>
                      </w:r>
                      <w:proofErr w:type="spellEnd"/>
                      <w:r w:rsidRPr="004E1BBA">
                        <w:rPr>
                          <w:sz w:val="20"/>
                        </w:rPr>
                        <w:t xml:space="preserve">/L, should be referred to the </w:t>
                      </w:r>
                      <w:r w:rsidRPr="004E1BBA">
                        <w:rPr>
                          <w:rFonts w:ascii="Segoe UI Symbol" w:hAnsi="Segoe UI Symbol" w:cs="Segoe UI Symbol"/>
                          <w:b/>
                          <w:sz w:val="20"/>
                        </w:rPr>
                        <w:t>🌀</w:t>
                      </w:r>
                      <w:r w:rsidRPr="004E1BBA">
                        <w:rPr>
                          <w:b/>
                          <w:sz w:val="20"/>
                        </w:rPr>
                        <w:t>NATIONAL DIABETES PREVENTION PROGRAMME</w:t>
                      </w:r>
                      <w:r w:rsidRPr="004E1BBA">
                        <w:rPr>
                          <w:sz w:val="20"/>
                        </w:rPr>
                        <w:t>.</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NATIONAL DIABETES PREVENTION PROGRAMME</w:t>
                      </w:r>
                      <w:r w:rsidRPr="004E1BBA">
                        <w:rPr>
                          <w:sz w:val="20"/>
                        </w:rPr>
                        <w:t xml:space="preserve"> has been running since 2016. These are groups sessions held locally (St Mary’s Church Hall, </w:t>
                      </w:r>
                      <w:proofErr w:type="spellStart"/>
                      <w:r w:rsidRPr="004E1BBA">
                        <w:rPr>
                          <w:sz w:val="20"/>
                        </w:rPr>
                        <w:t>Egremont</w:t>
                      </w:r>
                      <w:proofErr w:type="spellEnd"/>
                      <w:r w:rsidRPr="004E1BBA">
                        <w:rPr>
                          <w:sz w:val="20"/>
                        </w:rPr>
                        <w:t>) for at least 16 hours over 13 sessions and 9 months.</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 xml:space="preserve">NATIONAL DIABETES PREVENTION PROGRAMME </w:t>
                      </w:r>
                      <w:r w:rsidRPr="004E1BBA">
                        <w:rPr>
                          <w:sz w:val="20"/>
                        </w:rPr>
                        <w:t>aims to help people achieve a healthy weight, healthy diet and increase their activity levels. Those who have attended have reduced their chances of developing diabetes by about a quarter.</w:t>
                      </w:r>
                    </w:p>
                    <w:p w:rsidR="004E1BBA" w:rsidRPr="004E1BBA" w:rsidRDefault="004E1BBA" w:rsidP="004E1BBA">
                      <w:pPr>
                        <w:rPr>
                          <w:sz w:val="20"/>
                        </w:rPr>
                      </w:pPr>
                      <w:r w:rsidRPr="004E1BBA">
                        <w:rPr>
                          <w:sz w:val="20"/>
                        </w:rPr>
                        <w:t xml:space="preserve">The </w:t>
                      </w:r>
                      <w:r w:rsidRPr="004E1BBA">
                        <w:rPr>
                          <w:rFonts w:ascii="Segoe UI Symbol" w:hAnsi="Segoe UI Symbol" w:cs="Segoe UI Symbol"/>
                          <w:b/>
                          <w:sz w:val="20"/>
                        </w:rPr>
                        <w:t>🌀</w:t>
                      </w:r>
                      <w:r w:rsidRPr="004E1BBA">
                        <w:rPr>
                          <w:b/>
                          <w:sz w:val="20"/>
                        </w:rPr>
                        <w:t xml:space="preserve">NATIONAL DIABETES PREVENTION PROGRAMME </w:t>
                      </w:r>
                      <w:r w:rsidR="00D25478">
                        <w:rPr>
                          <w:sz w:val="20"/>
                        </w:rPr>
                        <w:t>is also</w:t>
                      </w:r>
                      <w:bookmarkStart w:id="1" w:name="_GoBack"/>
                      <w:bookmarkEnd w:id="1"/>
                      <w:r w:rsidRPr="004E1BBA">
                        <w:rPr>
                          <w:sz w:val="20"/>
                        </w:rPr>
                        <w:t xml:space="preserve"> available in digital format, for those unable to attend the group sessions</w:t>
                      </w:r>
                    </w:p>
                    <w:p w:rsidR="004E1BBA" w:rsidRPr="004E1BBA" w:rsidRDefault="004E1BBA" w:rsidP="004E1BBA">
                      <w:pPr>
                        <w:jc w:val="center"/>
                        <w:rPr>
                          <w:b/>
                          <w:i/>
                          <w:sz w:val="20"/>
                        </w:rPr>
                      </w:pPr>
                      <w:r w:rsidRPr="004E1BBA">
                        <w:rPr>
                          <w:b/>
                          <w:i/>
                          <w:sz w:val="20"/>
                        </w:rPr>
                        <w:t xml:space="preserve">What is your blood sugar level, your HbA1c? Could you benefit from a referral to the </w:t>
                      </w:r>
                      <w:r w:rsidRPr="004E1BBA">
                        <w:rPr>
                          <w:rFonts w:ascii="Segoe UI Symbol" w:hAnsi="Segoe UI Symbol" w:cs="Segoe UI Symbol"/>
                          <w:b/>
                          <w:i/>
                          <w:sz w:val="20"/>
                        </w:rPr>
                        <w:t>🌀</w:t>
                      </w:r>
                      <w:r w:rsidRPr="004E1BBA">
                        <w:rPr>
                          <w:b/>
                          <w:i/>
                          <w:sz w:val="20"/>
                        </w:rPr>
                        <w:t>NATIONAL DIABETES PREVENTION PROGRAMME? Please speak to one of our nurses or GPs!</w:t>
                      </w:r>
                    </w:p>
                    <w:p w:rsidR="004E1BBA" w:rsidRPr="004E1BBA" w:rsidRDefault="004E1BBA" w:rsidP="004E1BBA">
                      <w:pPr>
                        <w:rPr>
                          <w:sz w:val="20"/>
                        </w:rPr>
                      </w:pPr>
                      <w:r w:rsidRPr="004E1BBA">
                        <w:rPr>
                          <w:sz w:val="20"/>
                        </w:rPr>
                        <w:t xml:space="preserve">• HbA1c (or glycated </w:t>
                      </w:r>
                      <w:proofErr w:type="spellStart"/>
                      <w:r w:rsidRPr="004E1BBA">
                        <w:rPr>
                          <w:sz w:val="20"/>
                        </w:rPr>
                        <w:t>haemoglobin</w:t>
                      </w:r>
                      <w:proofErr w:type="spellEnd"/>
                      <w:r w:rsidRPr="004E1BBA">
                        <w:rPr>
                          <w:sz w:val="20"/>
                        </w:rPr>
                        <w:t>) measures the average blood sugar levels over the past 3 months!</w:t>
                      </w:r>
                    </w:p>
                  </w:txbxContent>
                </v:textbox>
              </v:shape>
            </w:pict>
          </mc:Fallback>
        </mc:AlternateContent>
      </w:r>
    </w:p>
    <w:p w:rsidR="005D7E68" w:rsidRPr="005D7E68" w:rsidRDefault="005D7E68" w:rsidP="005D7E68"/>
    <w:p w:rsidR="005D7E68" w:rsidRPr="005D7E68" w:rsidRDefault="005D7E68" w:rsidP="005D7E68"/>
    <w:p w:rsidR="005D7E68" w:rsidRPr="005D7E68" w:rsidRDefault="005D7E68" w:rsidP="005D7E68"/>
    <w:p w:rsidR="000D1177" w:rsidRDefault="004E1BBA" w:rsidP="005D7E68">
      <w:r>
        <w:rPr>
          <w:noProof/>
          <w:lang w:val="en-GB" w:eastAsia="en-GB"/>
        </w:rPr>
        <mc:AlternateContent>
          <mc:Choice Requires="wps">
            <w:drawing>
              <wp:anchor distT="0" distB="0" distL="114300" distR="114300" simplePos="0" relativeHeight="251863040" behindDoc="0" locked="0" layoutInCell="1" allowOverlap="1" wp14:anchorId="5E4B02E4" wp14:editId="7EBADCA3">
                <wp:simplePos x="0" y="0"/>
                <wp:positionH relativeFrom="column">
                  <wp:posOffset>-171907</wp:posOffset>
                </wp:positionH>
                <wp:positionV relativeFrom="paragraph">
                  <wp:posOffset>85115</wp:posOffset>
                </wp:positionV>
                <wp:extent cx="3329305" cy="1620698"/>
                <wp:effectExtent l="0" t="0" r="23495" b="17780"/>
                <wp:wrapNone/>
                <wp:docPr id="10" name="Text Box 10"/>
                <wp:cNvGraphicFramePr/>
                <a:graphic xmlns:a="http://schemas.openxmlformats.org/drawingml/2006/main">
                  <a:graphicData uri="http://schemas.microsoft.com/office/word/2010/wordprocessingShape">
                    <wps:wsp>
                      <wps:cNvSpPr txBox="1"/>
                      <wps:spPr>
                        <a:xfrm>
                          <a:off x="0" y="0"/>
                          <a:ext cx="3329305" cy="1620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642" w:rsidRPr="004E1BBA" w:rsidRDefault="00AC3642" w:rsidP="00AC3642">
                            <w:pPr>
                              <w:jc w:val="center"/>
                              <w:rPr>
                                <w:color w:val="FF0000"/>
                                <w:sz w:val="20"/>
                              </w:rPr>
                            </w:pPr>
                            <w:r w:rsidRPr="004E1BBA">
                              <w:rPr>
                                <w:color w:val="FF0000"/>
                                <w:sz w:val="20"/>
                              </w:rPr>
                              <w:t>From spring 2020, organ donation in England will move to an 'opt out' system.</w:t>
                            </w:r>
                          </w:p>
                          <w:p w:rsidR="00AC3642" w:rsidRPr="004E1BBA" w:rsidRDefault="00AC3642" w:rsidP="00AC3642">
                            <w:pPr>
                              <w:jc w:val="center"/>
                              <w:rPr>
                                <w:sz w:val="20"/>
                              </w:rPr>
                            </w:pPr>
                            <w:r w:rsidRPr="004E1BBA">
                              <w:rPr>
                                <w:sz w:val="20"/>
                              </w:rPr>
                              <w:t>This means that all adults in England will be considered to have agreed to be an organ donor when they die, unless they have recorded a decision not to donate or are in one of the excluded groups.</w:t>
                            </w:r>
                          </w:p>
                          <w:p w:rsidR="00AC3642" w:rsidRPr="004E1BBA" w:rsidRDefault="00AC3642" w:rsidP="00AC3642">
                            <w:pPr>
                              <w:jc w:val="center"/>
                              <w:rPr>
                                <w:sz w:val="20"/>
                              </w:rPr>
                            </w:pPr>
                            <w:r w:rsidRPr="004E1BBA">
                              <w:rPr>
                                <w:sz w:val="20"/>
                              </w:rPr>
                              <w:t>You can register your decision at: https://www.organdonation.nhs.uk/register-your-decision/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3.55pt;margin-top:6.7pt;width:262.15pt;height:127.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" fillcolor="white [3201]" strokeweight=".5pt">
                <v:textbox>
                  <w:txbxContent>
                    <w:p w:rsidR="00AC3642" w:rsidRPr="004E1BBA" w:rsidRDefault="00AC3642" w:rsidP="00AC3642">
                      <w:pPr>
                        <w:jc w:val="center"/>
                        <w:rPr>
                          <w:color w:val="FF0000"/>
                          <w:sz w:val="20"/>
                        </w:rPr>
                      </w:pPr>
                      <w:r w:rsidRPr="004E1BBA">
                        <w:rPr>
                          <w:color w:val="FF0000"/>
                          <w:sz w:val="20"/>
                        </w:rPr>
                        <w:t>From spring 2020, organ donation in England wi</w:t>
                      </w:r>
                      <w:r w:rsidRPr="004E1BBA">
                        <w:rPr>
                          <w:color w:val="FF0000"/>
                          <w:sz w:val="20"/>
                        </w:rPr>
                        <w:t>ll move to an 'opt out' system.</w:t>
                      </w:r>
                    </w:p>
                    <w:p w:rsidR="00AC3642" w:rsidRPr="004E1BBA" w:rsidRDefault="00AC3642" w:rsidP="00AC3642">
                      <w:pPr>
                        <w:jc w:val="center"/>
                        <w:rPr>
                          <w:sz w:val="20"/>
                        </w:rPr>
                      </w:pPr>
                      <w:r w:rsidRPr="004E1BBA">
                        <w:rPr>
                          <w:sz w:val="20"/>
                        </w:rPr>
                        <w:t>This means that all adults in England will be considered to have agreed to be an organ donor when they die, unless they have recorded a decision not to donate or are</w:t>
                      </w:r>
                      <w:r w:rsidRPr="004E1BBA">
                        <w:rPr>
                          <w:sz w:val="20"/>
                        </w:rPr>
                        <w:t xml:space="preserve"> in one of the excluded groups.</w:t>
                      </w:r>
                    </w:p>
                    <w:p w:rsidR="00AC3642" w:rsidRPr="004E1BBA" w:rsidRDefault="00AC3642" w:rsidP="00AC3642">
                      <w:pPr>
                        <w:jc w:val="center"/>
                        <w:rPr>
                          <w:sz w:val="20"/>
                        </w:rPr>
                      </w:pPr>
                      <w:r w:rsidRPr="004E1BBA">
                        <w:rPr>
                          <w:sz w:val="20"/>
                        </w:rPr>
                        <w:t>You can register your decision at: https://www.organdonation.nhs.uk/register-your-decision/</w:t>
                      </w:r>
                    </w:p>
                  </w:txbxContent>
                </v:textbox>
              </v:shape>
            </w:pict>
          </mc:Fallback>
        </mc:AlternateContent>
      </w:r>
    </w:p>
    <w:p w:rsidR="000D1177" w:rsidRDefault="000D1177"/>
    <w:sectPr w:rsidR="000D1177" w:rsidSect="00FC6767">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7F" w:rsidRDefault="00D14C7F" w:rsidP="00F77945">
      <w:pPr>
        <w:spacing w:after="0" w:line="240" w:lineRule="auto"/>
      </w:pPr>
      <w:r>
        <w:separator/>
      </w:r>
    </w:p>
  </w:endnote>
  <w:endnote w:type="continuationSeparator" w:id="0">
    <w:p w:rsidR="00D14C7F" w:rsidRDefault="00D14C7F" w:rsidP="00F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7F" w:rsidRDefault="00D14C7F" w:rsidP="00F77945">
      <w:pPr>
        <w:spacing w:after="0" w:line="240" w:lineRule="auto"/>
      </w:pPr>
      <w:r>
        <w:separator/>
      </w:r>
    </w:p>
  </w:footnote>
  <w:footnote w:type="continuationSeparator" w:id="0">
    <w:p w:rsidR="00D14C7F" w:rsidRDefault="00D14C7F" w:rsidP="00F77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627"/>
      </v:shape>
    </w:pict>
  </w:numPicBullet>
  <w:abstractNum w:abstractNumId="0">
    <w:nsid w:val="0B36417C"/>
    <w:multiLevelType w:val="hybridMultilevel"/>
    <w:tmpl w:val="CB4CA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2E7146"/>
    <w:multiLevelType w:val="hybridMultilevel"/>
    <w:tmpl w:val="B2C6ECD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F92FFC"/>
    <w:multiLevelType w:val="hybridMultilevel"/>
    <w:tmpl w:val="A2529C96"/>
    <w:lvl w:ilvl="0" w:tplc="04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166B1F"/>
    <w:multiLevelType w:val="hybridMultilevel"/>
    <w:tmpl w:val="8186942C"/>
    <w:lvl w:ilvl="0" w:tplc="63FE8C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83325"/>
    <w:multiLevelType w:val="hybridMultilevel"/>
    <w:tmpl w:val="C0E81124"/>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60503B"/>
    <w:multiLevelType w:val="hybridMultilevel"/>
    <w:tmpl w:val="7D78F2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67CF495E"/>
    <w:multiLevelType w:val="hybridMultilevel"/>
    <w:tmpl w:val="CA268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00C25"/>
    <w:multiLevelType w:val="hybridMultilevel"/>
    <w:tmpl w:val="4650D3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CF658D"/>
    <w:multiLevelType w:val="hybridMultilevel"/>
    <w:tmpl w:val="3D38118E"/>
    <w:lvl w:ilvl="0" w:tplc="C08AF090">
      <w:start w:val="1"/>
      <w:numFmt w:val="bullet"/>
      <w:lvlText w:val="•"/>
      <w:lvlJc w:val="left"/>
      <w:pPr>
        <w:tabs>
          <w:tab w:val="num" w:pos="720"/>
        </w:tabs>
        <w:ind w:left="720" w:hanging="360"/>
      </w:pPr>
      <w:rPr>
        <w:rFonts w:ascii="Arial" w:hAnsi="Arial" w:hint="default"/>
      </w:rPr>
    </w:lvl>
    <w:lvl w:ilvl="1" w:tplc="837EE308" w:tentative="1">
      <w:start w:val="1"/>
      <w:numFmt w:val="bullet"/>
      <w:lvlText w:val="•"/>
      <w:lvlJc w:val="left"/>
      <w:pPr>
        <w:tabs>
          <w:tab w:val="num" w:pos="1440"/>
        </w:tabs>
        <w:ind w:left="1440" w:hanging="360"/>
      </w:pPr>
      <w:rPr>
        <w:rFonts w:ascii="Arial" w:hAnsi="Arial" w:hint="default"/>
      </w:rPr>
    </w:lvl>
    <w:lvl w:ilvl="2" w:tplc="4990AED0" w:tentative="1">
      <w:start w:val="1"/>
      <w:numFmt w:val="bullet"/>
      <w:lvlText w:val="•"/>
      <w:lvlJc w:val="left"/>
      <w:pPr>
        <w:tabs>
          <w:tab w:val="num" w:pos="2160"/>
        </w:tabs>
        <w:ind w:left="2160" w:hanging="360"/>
      </w:pPr>
      <w:rPr>
        <w:rFonts w:ascii="Arial" w:hAnsi="Arial" w:hint="default"/>
      </w:rPr>
    </w:lvl>
    <w:lvl w:ilvl="3" w:tplc="DE2A929C" w:tentative="1">
      <w:start w:val="1"/>
      <w:numFmt w:val="bullet"/>
      <w:lvlText w:val="•"/>
      <w:lvlJc w:val="left"/>
      <w:pPr>
        <w:tabs>
          <w:tab w:val="num" w:pos="2880"/>
        </w:tabs>
        <w:ind w:left="2880" w:hanging="360"/>
      </w:pPr>
      <w:rPr>
        <w:rFonts w:ascii="Arial" w:hAnsi="Arial" w:hint="default"/>
      </w:rPr>
    </w:lvl>
    <w:lvl w:ilvl="4" w:tplc="E924C812" w:tentative="1">
      <w:start w:val="1"/>
      <w:numFmt w:val="bullet"/>
      <w:lvlText w:val="•"/>
      <w:lvlJc w:val="left"/>
      <w:pPr>
        <w:tabs>
          <w:tab w:val="num" w:pos="3600"/>
        </w:tabs>
        <w:ind w:left="3600" w:hanging="360"/>
      </w:pPr>
      <w:rPr>
        <w:rFonts w:ascii="Arial" w:hAnsi="Arial" w:hint="default"/>
      </w:rPr>
    </w:lvl>
    <w:lvl w:ilvl="5" w:tplc="FCE6B3A0" w:tentative="1">
      <w:start w:val="1"/>
      <w:numFmt w:val="bullet"/>
      <w:lvlText w:val="•"/>
      <w:lvlJc w:val="left"/>
      <w:pPr>
        <w:tabs>
          <w:tab w:val="num" w:pos="4320"/>
        </w:tabs>
        <w:ind w:left="4320" w:hanging="360"/>
      </w:pPr>
      <w:rPr>
        <w:rFonts w:ascii="Arial" w:hAnsi="Arial" w:hint="default"/>
      </w:rPr>
    </w:lvl>
    <w:lvl w:ilvl="6" w:tplc="9744A886" w:tentative="1">
      <w:start w:val="1"/>
      <w:numFmt w:val="bullet"/>
      <w:lvlText w:val="•"/>
      <w:lvlJc w:val="left"/>
      <w:pPr>
        <w:tabs>
          <w:tab w:val="num" w:pos="5040"/>
        </w:tabs>
        <w:ind w:left="5040" w:hanging="360"/>
      </w:pPr>
      <w:rPr>
        <w:rFonts w:ascii="Arial" w:hAnsi="Arial" w:hint="default"/>
      </w:rPr>
    </w:lvl>
    <w:lvl w:ilvl="7" w:tplc="D0B8A710" w:tentative="1">
      <w:start w:val="1"/>
      <w:numFmt w:val="bullet"/>
      <w:lvlText w:val="•"/>
      <w:lvlJc w:val="left"/>
      <w:pPr>
        <w:tabs>
          <w:tab w:val="num" w:pos="5760"/>
        </w:tabs>
        <w:ind w:left="5760" w:hanging="360"/>
      </w:pPr>
      <w:rPr>
        <w:rFonts w:ascii="Arial" w:hAnsi="Arial" w:hint="default"/>
      </w:rPr>
    </w:lvl>
    <w:lvl w:ilvl="8" w:tplc="BEAA07B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0"/>
  </w:num>
  <w:num w:numId="4">
    <w:abstractNumId w:val="8"/>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3F"/>
    <w:rsid w:val="000109F9"/>
    <w:rsid w:val="000250D7"/>
    <w:rsid w:val="00053C16"/>
    <w:rsid w:val="00091288"/>
    <w:rsid w:val="000C6474"/>
    <w:rsid w:val="000D1177"/>
    <w:rsid w:val="000E54A4"/>
    <w:rsid w:val="00115A8B"/>
    <w:rsid w:val="00130508"/>
    <w:rsid w:val="001964CB"/>
    <w:rsid w:val="001C09CB"/>
    <w:rsid w:val="001E3667"/>
    <w:rsid w:val="002470EB"/>
    <w:rsid w:val="00265450"/>
    <w:rsid w:val="00266CAC"/>
    <w:rsid w:val="0027231D"/>
    <w:rsid w:val="002B4107"/>
    <w:rsid w:val="002C57BD"/>
    <w:rsid w:val="002C79FC"/>
    <w:rsid w:val="00302A08"/>
    <w:rsid w:val="00307012"/>
    <w:rsid w:val="00320A5A"/>
    <w:rsid w:val="00336378"/>
    <w:rsid w:val="0034423F"/>
    <w:rsid w:val="003508A6"/>
    <w:rsid w:val="003547D7"/>
    <w:rsid w:val="003734F8"/>
    <w:rsid w:val="00375C3C"/>
    <w:rsid w:val="00413AB1"/>
    <w:rsid w:val="00415BBC"/>
    <w:rsid w:val="0045504D"/>
    <w:rsid w:val="00475065"/>
    <w:rsid w:val="00484491"/>
    <w:rsid w:val="00491408"/>
    <w:rsid w:val="004E1BBA"/>
    <w:rsid w:val="0050672A"/>
    <w:rsid w:val="0052728C"/>
    <w:rsid w:val="0055175A"/>
    <w:rsid w:val="005569E5"/>
    <w:rsid w:val="005C735A"/>
    <w:rsid w:val="005C764C"/>
    <w:rsid w:val="005D0C7D"/>
    <w:rsid w:val="005D76A2"/>
    <w:rsid w:val="005D7A6D"/>
    <w:rsid w:val="005D7E68"/>
    <w:rsid w:val="005E0029"/>
    <w:rsid w:val="005F006D"/>
    <w:rsid w:val="00647AF7"/>
    <w:rsid w:val="00672BF9"/>
    <w:rsid w:val="00676A8A"/>
    <w:rsid w:val="006F6C04"/>
    <w:rsid w:val="007055CD"/>
    <w:rsid w:val="007152B6"/>
    <w:rsid w:val="00732875"/>
    <w:rsid w:val="0074071E"/>
    <w:rsid w:val="00746A39"/>
    <w:rsid w:val="007561D2"/>
    <w:rsid w:val="00762ECF"/>
    <w:rsid w:val="00764EC1"/>
    <w:rsid w:val="00765AB3"/>
    <w:rsid w:val="00773720"/>
    <w:rsid w:val="007946E7"/>
    <w:rsid w:val="007F6B94"/>
    <w:rsid w:val="008020F2"/>
    <w:rsid w:val="00862FFF"/>
    <w:rsid w:val="00876AA6"/>
    <w:rsid w:val="008C0326"/>
    <w:rsid w:val="009A0008"/>
    <w:rsid w:val="009B0CBF"/>
    <w:rsid w:val="009C0C8F"/>
    <w:rsid w:val="009C0F94"/>
    <w:rsid w:val="009C3CBE"/>
    <w:rsid w:val="009D24F0"/>
    <w:rsid w:val="009E6DDA"/>
    <w:rsid w:val="00A12807"/>
    <w:rsid w:val="00A25DD0"/>
    <w:rsid w:val="00A35966"/>
    <w:rsid w:val="00A77471"/>
    <w:rsid w:val="00AC0DDD"/>
    <w:rsid w:val="00AC3642"/>
    <w:rsid w:val="00AE511A"/>
    <w:rsid w:val="00AF3FC6"/>
    <w:rsid w:val="00B11399"/>
    <w:rsid w:val="00B176CD"/>
    <w:rsid w:val="00B1777D"/>
    <w:rsid w:val="00B42A58"/>
    <w:rsid w:val="00B43F20"/>
    <w:rsid w:val="00BB5BE1"/>
    <w:rsid w:val="00BB6FC2"/>
    <w:rsid w:val="00C114FA"/>
    <w:rsid w:val="00C23585"/>
    <w:rsid w:val="00C25FDF"/>
    <w:rsid w:val="00C42D41"/>
    <w:rsid w:val="00C923BD"/>
    <w:rsid w:val="00C952DD"/>
    <w:rsid w:val="00CB2BE8"/>
    <w:rsid w:val="00CF0C0A"/>
    <w:rsid w:val="00D0188A"/>
    <w:rsid w:val="00D14C7F"/>
    <w:rsid w:val="00D22824"/>
    <w:rsid w:val="00D232AC"/>
    <w:rsid w:val="00D25478"/>
    <w:rsid w:val="00D8729F"/>
    <w:rsid w:val="00DA6A5F"/>
    <w:rsid w:val="00DB2C6B"/>
    <w:rsid w:val="00DC1B58"/>
    <w:rsid w:val="00DE29BF"/>
    <w:rsid w:val="00DF3286"/>
    <w:rsid w:val="00E44DC4"/>
    <w:rsid w:val="00E46B82"/>
    <w:rsid w:val="00E60F11"/>
    <w:rsid w:val="00E66B0D"/>
    <w:rsid w:val="00E707F5"/>
    <w:rsid w:val="00E750EA"/>
    <w:rsid w:val="00E84B4D"/>
    <w:rsid w:val="00EC6333"/>
    <w:rsid w:val="00F122C1"/>
    <w:rsid w:val="00F42B5E"/>
    <w:rsid w:val="00F77945"/>
    <w:rsid w:val="00FC6767"/>
    <w:rsid w:val="00FF137C"/>
    <w:rsid w:val="00FF6761"/>
    <w:rsid w:val="00FF7009"/>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C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E7"/>
    <w:rPr>
      <w:color w:val="0000FF"/>
      <w:u w:val="single"/>
    </w:rPr>
  </w:style>
  <w:style w:type="paragraph" w:styleId="ListParagraph">
    <w:name w:val="List Paragraph"/>
    <w:basedOn w:val="Normal"/>
    <w:uiPriority w:val="34"/>
    <w:qFormat/>
    <w:rsid w:val="00E44DC4"/>
    <w:pPr>
      <w:ind w:left="720"/>
      <w:contextualSpacing/>
    </w:pPr>
  </w:style>
  <w:style w:type="paragraph" w:styleId="BalloonText">
    <w:name w:val="Balloon Text"/>
    <w:basedOn w:val="Normal"/>
    <w:link w:val="BalloonTextChar"/>
    <w:uiPriority w:val="99"/>
    <w:semiHidden/>
    <w:unhideWhenUsed/>
    <w:rsid w:val="0073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75"/>
    <w:rPr>
      <w:rFonts w:ascii="Tahoma" w:hAnsi="Tahoma" w:cs="Tahoma"/>
      <w:sz w:val="16"/>
      <w:szCs w:val="16"/>
    </w:rPr>
  </w:style>
  <w:style w:type="character" w:customStyle="1" w:styleId="UnresolvedMention1">
    <w:name w:val="Unresolved Mention1"/>
    <w:basedOn w:val="DefaultParagraphFont"/>
    <w:uiPriority w:val="99"/>
    <w:semiHidden/>
    <w:unhideWhenUsed/>
    <w:rsid w:val="007055CD"/>
    <w:rPr>
      <w:color w:val="605E5C"/>
      <w:shd w:val="clear" w:color="auto" w:fill="E1DFDD"/>
    </w:rPr>
  </w:style>
  <w:style w:type="character" w:styleId="FollowedHyperlink">
    <w:name w:val="FollowedHyperlink"/>
    <w:basedOn w:val="DefaultParagraphFont"/>
    <w:uiPriority w:val="99"/>
    <w:semiHidden/>
    <w:unhideWhenUsed/>
    <w:rsid w:val="00130508"/>
    <w:rPr>
      <w:color w:val="954F72" w:themeColor="followedHyperlink"/>
      <w:u w:val="single"/>
    </w:rPr>
  </w:style>
  <w:style w:type="paragraph" w:styleId="Quote">
    <w:name w:val="Quote"/>
    <w:basedOn w:val="Normal"/>
    <w:next w:val="Normal"/>
    <w:link w:val="QuoteChar"/>
    <w:uiPriority w:val="29"/>
    <w:qFormat/>
    <w:rsid w:val="002B4107"/>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2B4107"/>
    <w:rPr>
      <w:rFonts w:eastAsiaTheme="minorEastAsia"/>
      <w:i/>
      <w:iCs/>
      <w:color w:val="000000" w:themeColor="text1"/>
      <w:lang w:eastAsia="ja-JP"/>
    </w:rPr>
  </w:style>
  <w:style w:type="paragraph" w:styleId="NormalWeb">
    <w:name w:val="Normal (Web)"/>
    <w:basedOn w:val="Normal"/>
    <w:uiPriority w:val="99"/>
    <w:semiHidden/>
    <w:unhideWhenUsed/>
    <w:rsid w:val="00B42A58"/>
    <w:pPr>
      <w:spacing w:after="135"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320A5A"/>
    <w:rPr>
      <w:color w:val="605E5C"/>
      <w:shd w:val="clear" w:color="auto" w:fill="E1DFDD"/>
    </w:rPr>
  </w:style>
  <w:style w:type="character" w:customStyle="1" w:styleId="textexposedshow">
    <w:name w:val="text_exposed_show"/>
    <w:basedOn w:val="DefaultParagraphFont"/>
    <w:rsid w:val="00320A5A"/>
  </w:style>
  <w:style w:type="paragraph" w:styleId="Header">
    <w:name w:val="header"/>
    <w:basedOn w:val="Normal"/>
    <w:link w:val="HeaderChar"/>
    <w:uiPriority w:val="99"/>
    <w:unhideWhenUsed/>
    <w:rsid w:val="00F7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45"/>
  </w:style>
  <w:style w:type="paragraph" w:styleId="Footer">
    <w:name w:val="footer"/>
    <w:basedOn w:val="Normal"/>
    <w:link w:val="FooterChar"/>
    <w:uiPriority w:val="99"/>
    <w:unhideWhenUsed/>
    <w:rsid w:val="00F7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45"/>
  </w:style>
  <w:style w:type="paragraph" w:styleId="Title">
    <w:name w:val="Title"/>
    <w:link w:val="TitleChar"/>
    <w:uiPriority w:val="10"/>
    <w:qFormat/>
    <w:rsid w:val="009A0008"/>
    <w:pPr>
      <w:spacing w:after="0" w:line="240" w:lineRule="auto"/>
    </w:pPr>
    <w:rPr>
      <w:rFonts w:ascii="Century Schoolbook" w:eastAsia="Times New Roman" w:hAnsi="Century Schoolbook" w:cs="Times New Roman"/>
      <w:i/>
      <w:iCs/>
      <w:color w:val="0000FF"/>
      <w:kern w:val="28"/>
      <w:sz w:val="80"/>
      <w:szCs w:val="80"/>
      <w14:ligatures w14:val="standard"/>
      <w14:cntxtAlts/>
    </w:rPr>
  </w:style>
  <w:style w:type="character" w:customStyle="1" w:styleId="TitleChar">
    <w:name w:val="Title Char"/>
    <w:basedOn w:val="DefaultParagraphFont"/>
    <w:link w:val="Title"/>
    <w:uiPriority w:val="10"/>
    <w:rsid w:val="009A0008"/>
    <w:rPr>
      <w:rFonts w:ascii="Century Schoolbook" w:eastAsia="Times New Roman" w:hAnsi="Century Schoolbook" w:cs="Times New Roman"/>
      <w:i/>
      <w:iCs/>
      <w:color w:val="000000"/>
      <w:kern w:val="28"/>
      <w:sz w:val="80"/>
      <w:szCs w:val="80"/>
      <w14:ligatures w14:val="standard"/>
      <w14:cntxtAlts/>
    </w:rPr>
  </w:style>
  <w:style w:type="paragraph" w:styleId="BodyText3">
    <w:name w:val="Body Text 3"/>
    <w:link w:val="BodyText3Char"/>
    <w:uiPriority w:val="99"/>
    <w:semiHidden/>
    <w:unhideWhenUsed/>
    <w:rsid w:val="009A0008"/>
    <w:pPr>
      <w:spacing w:after="120" w:line="480" w:lineRule="auto"/>
    </w:pPr>
    <w:rPr>
      <w:rFonts w:ascii="Century Schoolbook" w:eastAsia="Times New Roman" w:hAnsi="Century Schoolbook" w:cs="Times New Roman"/>
      <w:color w:val="000000"/>
      <w:kern w:val="28"/>
      <w:sz w:val="27"/>
      <w:szCs w:val="27"/>
      <w14:ligatures w14:val="standard"/>
      <w14:cntxtAlts/>
    </w:rPr>
  </w:style>
  <w:style w:type="character" w:customStyle="1" w:styleId="BodyText3Char">
    <w:name w:val="Body Text 3 Char"/>
    <w:basedOn w:val="DefaultParagraphFont"/>
    <w:link w:val="BodyText3"/>
    <w:uiPriority w:val="99"/>
    <w:semiHidden/>
    <w:rsid w:val="009A0008"/>
    <w:rPr>
      <w:rFonts w:ascii="Century Schoolbook" w:eastAsia="Times New Roman" w:hAnsi="Century Schoolbook" w:cs="Times New Roman"/>
      <w:color w:val="000000"/>
      <w:kern w:val="28"/>
      <w:sz w:val="27"/>
      <w:szCs w:val="27"/>
      <w14:ligatures w14:val="standard"/>
      <w14:cntxtAlts/>
    </w:rPr>
  </w:style>
  <w:style w:type="table" w:styleId="TableGrid">
    <w:name w:val="Table Grid"/>
    <w:basedOn w:val="TableNormal"/>
    <w:uiPriority w:val="39"/>
    <w:rsid w:val="00B1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E7"/>
    <w:rPr>
      <w:color w:val="0000FF"/>
      <w:u w:val="single"/>
    </w:rPr>
  </w:style>
  <w:style w:type="paragraph" w:styleId="ListParagraph">
    <w:name w:val="List Paragraph"/>
    <w:basedOn w:val="Normal"/>
    <w:uiPriority w:val="34"/>
    <w:qFormat/>
    <w:rsid w:val="00E44DC4"/>
    <w:pPr>
      <w:ind w:left="720"/>
      <w:contextualSpacing/>
    </w:pPr>
  </w:style>
  <w:style w:type="paragraph" w:styleId="BalloonText">
    <w:name w:val="Balloon Text"/>
    <w:basedOn w:val="Normal"/>
    <w:link w:val="BalloonTextChar"/>
    <w:uiPriority w:val="99"/>
    <w:semiHidden/>
    <w:unhideWhenUsed/>
    <w:rsid w:val="0073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75"/>
    <w:rPr>
      <w:rFonts w:ascii="Tahoma" w:hAnsi="Tahoma" w:cs="Tahoma"/>
      <w:sz w:val="16"/>
      <w:szCs w:val="16"/>
    </w:rPr>
  </w:style>
  <w:style w:type="character" w:customStyle="1" w:styleId="UnresolvedMention1">
    <w:name w:val="Unresolved Mention1"/>
    <w:basedOn w:val="DefaultParagraphFont"/>
    <w:uiPriority w:val="99"/>
    <w:semiHidden/>
    <w:unhideWhenUsed/>
    <w:rsid w:val="007055CD"/>
    <w:rPr>
      <w:color w:val="605E5C"/>
      <w:shd w:val="clear" w:color="auto" w:fill="E1DFDD"/>
    </w:rPr>
  </w:style>
  <w:style w:type="character" w:styleId="FollowedHyperlink">
    <w:name w:val="FollowedHyperlink"/>
    <w:basedOn w:val="DefaultParagraphFont"/>
    <w:uiPriority w:val="99"/>
    <w:semiHidden/>
    <w:unhideWhenUsed/>
    <w:rsid w:val="00130508"/>
    <w:rPr>
      <w:color w:val="954F72" w:themeColor="followedHyperlink"/>
      <w:u w:val="single"/>
    </w:rPr>
  </w:style>
  <w:style w:type="paragraph" w:styleId="Quote">
    <w:name w:val="Quote"/>
    <w:basedOn w:val="Normal"/>
    <w:next w:val="Normal"/>
    <w:link w:val="QuoteChar"/>
    <w:uiPriority w:val="29"/>
    <w:qFormat/>
    <w:rsid w:val="002B4107"/>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2B4107"/>
    <w:rPr>
      <w:rFonts w:eastAsiaTheme="minorEastAsia"/>
      <w:i/>
      <w:iCs/>
      <w:color w:val="000000" w:themeColor="text1"/>
      <w:lang w:eastAsia="ja-JP"/>
    </w:rPr>
  </w:style>
  <w:style w:type="paragraph" w:styleId="NormalWeb">
    <w:name w:val="Normal (Web)"/>
    <w:basedOn w:val="Normal"/>
    <w:uiPriority w:val="99"/>
    <w:semiHidden/>
    <w:unhideWhenUsed/>
    <w:rsid w:val="00B42A58"/>
    <w:pPr>
      <w:spacing w:after="135"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320A5A"/>
    <w:rPr>
      <w:color w:val="605E5C"/>
      <w:shd w:val="clear" w:color="auto" w:fill="E1DFDD"/>
    </w:rPr>
  </w:style>
  <w:style w:type="character" w:customStyle="1" w:styleId="textexposedshow">
    <w:name w:val="text_exposed_show"/>
    <w:basedOn w:val="DefaultParagraphFont"/>
    <w:rsid w:val="00320A5A"/>
  </w:style>
  <w:style w:type="paragraph" w:styleId="Header">
    <w:name w:val="header"/>
    <w:basedOn w:val="Normal"/>
    <w:link w:val="HeaderChar"/>
    <w:uiPriority w:val="99"/>
    <w:unhideWhenUsed/>
    <w:rsid w:val="00F7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45"/>
  </w:style>
  <w:style w:type="paragraph" w:styleId="Footer">
    <w:name w:val="footer"/>
    <w:basedOn w:val="Normal"/>
    <w:link w:val="FooterChar"/>
    <w:uiPriority w:val="99"/>
    <w:unhideWhenUsed/>
    <w:rsid w:val="00F7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45"/>
  </w:style>
  <w:style w:type="paragraph" w:styleId="Title">
    <w:name w:val="Title"/>
    <w:link w:val="TitleChar"/>
    <w:uiPriority w:val="10"/>
    <w:qFormat/>
    <w:rsid w:val="009A0008"/>
    <w:pPr>
      <w:spacing w:after="0" w:line="240" w:lineRule="auto"/>
    </w:pPr>
    <w:rPr>
      <w:rFonts w:ascii="Century Schoolbook" w:eastAsia="Times New Roman" w:hAnsi="Century Schoolbook" w:cs="Times New Roman"/>
      <w:i/>
      <w:iCs/>
      <w:color w:val="0000FF"/>
      <w:kern w:val="28"/>
      <w:sz w:val="80"/>
      <w:szCs w:val="80"/>
      <w14:ligatures w14:val="standard"/>
      <w14:cntxtAlts/>
    </w:rPr>
  </w:style>
  <w:style w:type="character" w:customStyle="1" w:styleId="TitleChar">
    <w:name w:val="Title Char"/>
    <w:basedOn w:val="DefaultParagraphFont"/>
    <w:link w:val="Title"/>
    <w:uiPriority w:val="10"/>
    <w:rsid w:val="009A0008"/>
    <w:rPr>
      <w:rFonts w:ascii="Century Schoolbook" w:eastAsia="Times New Roman" w:hAnsi="Century Schoolbook" w:cs="Times New Roman"/>
      <w:i/>
      <w:iCs/>
      <w:color w:val="000000"/>
      <w:kern w:val="28"/>
      <w:sz w:val="80"/>
      <w:szCs w:val="80"/>
      <w14:ligatures w14:val="standard"/>
      <w14:cntxtAlts/>
    </w:rPr>
  </w:style>
  <w:style w:type="paragraph" w:styleId="BodyText3">
    <w:name w:val="Body Text 3"/>
    <w:link w:val="BodyText3Char"/>
    <w:uiPriority w:val="99"/>
    <w:semiHidden/>
    <w:unhideWhenUsed/>
    <w:rsid w:val="009A0008"/>
    <w:pPr>
      <w:spacing w:after="120" w:line="480" w:lineRule="auto"/>
    </w:pPr>
    <w:rPr>
      <w:rFonts w:ascii="Century Schoolbook" w:eastAsia="Times New Roman" w:hAnsi="Century Schoolbook" w:cs="Times New Roman"/>
      <w:color w:val="000000"/>
      <w:kern w:val="28"/>
      <w:sz w:val="27"/>
      <w:szCs w:val="27"/>
      <w14:ligatures w14:val="standard"/>
      <w14:cntxtAlts/>
    </w:rPr>
  </w:style>
  <w:style w:type="character" w:customStyle="1" w:styleId="BodyText3Char">
    <w:name w:val="Body Text 3 Char"/>
    <w:basedOn w:val="DefaultParagraphFont"/>
    <w:link w:val="BodyText3"/>
    <w:uiPriority w:val="99"/>
    <w:semiHidden/>
    <w:rsid w:val="009A0008"/>
    <w:rPr>
      <w:rFonts w:ascii="Century Schoolbook" w:eastAsia="Times New Roman" w:hAnsi="Century Schoolbook" w:cs="Times New Roman"/>
      <w:color w:val="000000"/>
      <w:kern w:val="28"/>
      <w:sz w:val="27"/>
      <w:szCs w:val="27"/>
      <w14:ligatures w14:val="standard"/>
      <w14:cntxtAlts/>
    </w:rPr>
  </w:style>
  <w:style w:type="table" w:styleId="TableGrid">
    <w:name w:val="Table Grid"/>
    <w:basedOn w:val="TableNormal"/>
    <w:uiPriority w:val="39"/>
    <w:rsid w:val="00B1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506">
      <w:bodyDiv w:val="1"/>
      <w:marLeft w:val="0"/>
      <w:marRight w:val="0"/>
      <w:marTop w:val="0"/>
      <w:marBottom w:val="0"/>
      <w:divBdr>
        <w:top w:val="none" w:sz="0" w:space="0" w:color="auto"/>
        <w:left w:val="none" w:sz="0" w:space="0" w:color="auto"/>
        <w:bottom w:val="none" w:sz="0" w:space="0" w:color="auto"/>
        <w:right w:val="none" w:sz="0" w:space="0" w:color="auto"/>
      </w:divBdr>
    </w:div>
    <w:div w:id="311956866">
      <w:bodyDiv w:val="1"/>
      <w:marLeft w:val="0"/>
      <w:marRight w:val="0"/>
      <w:marTop w:val="0"/>
      <w:marBottom w:val="0"/>
      <w:divBdr>
        <w:top w:val="none" w:sz="0" w:space="0" w:color="auto"/>
        <w:left w:val="none" w:sz="0" w:space="0" w:color="auto"/>
        <w:bottom w:val="none" w:sz="0" w:space="0" w:color="auto"/>
        <w:right w:val="none" w:sz="0" w:space="0" w:color="auto"/>
      </w:divBdr>
      <w:divsChild>
        <w:div w:id="240527750">
          <w:marLeft w:val="0"/>
          <w:marRight w:val="0"/>
          <w:marTop w:val="90"/>
          <w:marBottom w:val="0"/>
          <w:divBdr>
            <w:top w:val="none" w:sz="0" w:space="0" w:color="auto"/>
            <w:left w:val="none" w:sz="0" w:space="0" w:color="auto"/>
            <w:bottom w:val="none" w:sz="0" w:space="0" w:color="auto"/>
            <w:right w:val="none" w:sz="0" w:space="0" w:color="auto"/>
          </w:divBdr>
          <w:divsChild>
            <w:div w:id="93215611">
              <w:marLeft w:val="0"/>
              <w:marRight w:val="0"/>
              <w:marTop w:val="0"/>
              <w:marBottom w:val="0"/>
              <w:divBdr>
                <w:top w:val="none" w:sz="0" w:space="0" w:color="auto"/>
                <w:left w:val="none" w:sz="0" w:space="0" w:color="auto"/>
                <w:bottom w:val="none" w:sz="0" w:space="0" w:color="auto"/>
                <w:right w:val="none" w:sz="0" w:space="0" w:color="auto"/>
              </w:divBdr>
              <w:divsChild>
                <w:div w:id="7836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257">
          <w:marLeft w:val="0"/>
          <w:marRight w:val="0"/>
          <w:marTop w:val="0"/>
          <w:marBottom w:val="0"/>
          <w:divBdr>
            <w:top w:val="none" w:sz="0" w:space="0" w:color="auto"/>
            <w:left w:val="none" w:sz="0" w:space="0" w:color="auto"/>
            <w:bottom w:val="none" w:sz="0" w:space="0" w:color="auto"/>
            <w:right w:val="none" w:sz="0" w:space="0" w:color="auto"/>
          </w:divBdr>
          <w:divsChild>
            <w:div w:id="1945266540">
              <w:marLeft w:val="0"/>
              <w:marRight w:val="0"/>
              <w:marTop w:val="0"/>
              <w:marBottom w:val="0"/>
              <w:divBdr>
                <w:top w:val="none" w:sz="0" w:space="0" w:color="auto"/>
                <w:left w:val="none" w:sz="0" w:space="0" w:color="auto"/>
                <w:bottom w:val="none" w:sz="0" w:space="0" w:color="auto"/>
                <w:right w:val="none" w:sz="0" w:space="0" w:color="auto"/>
              </w:divBdr>
              <w:divsChild>
                <w:div w:id="1178927260">
                  <w:marLeft w:val="0"/>
                  <w:marRight w:val="0"/>
                  <w:marTop w:val="150"/>
                  <w:marBottom w:val="0"/>
                  <w:divBdr>
                    <w:top w:val="none" w:sz="0" w:space="0" w:color="auto"/>
                    <w:left w:val="none" w:sz="0" w:space="0" w:color="auto"/>
                    <w:bottom w:val="none" w:sz="0" w:space="0" w:color="auto"/>
                    <w:right w:val="none" w:sz="0" w:space="0" w:color="auto"/>
                  </w:divBdr>
                  <w:divsChild>
                    <w:div w:id="1122646926">
                      <w:marLeft w:val="-180"/>
                      <w:marRight w:val="-180"/>
                      <w:marTop w:val="0"/>
                      <w:marBottom w:val="0"/>
                      <w:divBdr>
                        <w:top w:val="none" w:sz="0" w:space="0" w:color="auto"/>
                        <w:left w:val="none" w:sz="0" w:space="0" w:color="auto"/>
                        <w:bottom w:val="none" w:sz="0" w:space="0" w:color="auto"/>
                        <w:right w:val="none" w:sz="0" w:space="0" w:color="auto"/>
                      </w:divBdr>
                      <w:divsChild>
                        <w:div w:id="1203202634">
                          <w:marLeft w:val="0"/>
                          <w:marRight w:val="0"/>
                          <w:marTop w:val="0"/>
                          <w:marBottom w:val="0"/>
                          <w:divBdr>
                            <w:top w:val="none" w:sz="0" w:space="0" w:color="auto"/>
                            <w:left w:val="none" w:sz="0" w:space="0" w:color="auto"/>
                            <w:bottom w:val="none" w:sz="0" w:space="0" w:color="auto"/>
                            <w:right w:val="none" w:sz="0" w:space="0" w:color="auto"/>
                          </w:divBdr>
                          <w:divsChild>
                            <w:div w:id="136261183">
                              <w:marLeft w:val="0"/>
                              <w:marRight w:val="0"/>
                              <w:marTop w:val="0"/>
                              <w:marBottom w:val="0"/>
                              <w:divBdr>
                                <w:top w:val="none" w:sz="0" w:space="0" w:color="auto"/>
                                <w:left w:val="none" w:sz="0" w:space="0" w:color="auto"/>
                                <w:bottom w:val="none" w:sz="0" w:space="0" w:color="auto"/>
                                <w:right w:val="none" w:sz="0" w:space="0" w:color="auto"/>
                              </w:divBdr>
                              <w:divsChild>
                                <w:div w:id="614334474">
                                  <w:marLeft w:val="0"/>
                                  <w:marRight w:val="0"/>
                                  <w:marTop w:val="0"/>
                                  <w:marBottom w:val="0"/>
                                  <w:divBdr>
                                    <w:top w:val="none" w:sz="0" w:space="0" w:color="auto"/>
                                    <w:left w:val="none" w:sz="0" w:space="0" w:color="auto"/>
                                    <w:bottom w:val="none" w:sz="0" w:space="0" w:color="auto"/>
                                    <w:right w:val="none" w:sz="0" w:space="0" w:color="auto"/>
                                  </w:divBdr>
                                  <w:divsChild>
                                    <w:div w:id="1667441010">
                                      <w:marLeft w:val="0"/>
                                      <w:marRight w:val="0"/>
                                      <w:marTop w:val="0"/>
                                      <w:marBottom w:val="0"/>
                                      <w:divBdr>
                                        <w:top w:val="none" w:sz="0" w:space="0" w:color="auto"/>
                                        <w:left w:val="none" w:sz="0" w:space="0" w:color="auto"/>
                                        <w:bottom w:val="none" w:sz="0" w:space="0" w:color="auto"/>
                                        <w:right w:val="none" w:sz="0" w:space="0" w:color="auto"/>
                                      </w:divBdr>
                                      <w:divsChild>
                                        <w:div w:id="8599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0745">
      <w:bodyDiv w:val="1"/>
      <w:marLeft w:val="0"/>
      <w:marRight w:val="0"/>
      <w:marTop w:val="0"/>
      <w:marBottom w:val="0"/>
      <w:divBdr>
        <w:top w:val="none" w:sz="0" w:space="0" w:color="auto"/>
        <w:left w:val="none" w:sz="0" w:space="0" w:color="auto"/>
        <w:bottom w:val="none" w:sz="0" w:space="0" w:color="auto"/>
        <w:right w:val="none" w:sz="0" w:space="0" w:color="auto"/>
      </w:divBdr>
    </w:div>
    <w:div w:id="430904859">
      <w:bodyDiv w:val="1"/>
      <w:marLeft w:val="0"/>
      <w:marRight w:val="0"/>
      <w:marTop w:val="0"/>
      <w:marBottom w:val="0"/>
      <w:divBdr>
        <w:top w:val="none" w:sz="0" w:space="0" w:color="auto"/>
        <w:left w:val="none" w:sz="0" w:space="0" w:color="auto"/>
        <w:bottom w:val="none" w:sz="0" w:space="0" w:color="auto"/>
        <w:right w:val="none" w:sz="0" w:space="0" w:color="auto"/>
      </w:divBdr>
      <w:divsChild>
        <w:div w:id="87044684">
          <w:marLeft w:val="0"/>
          <w:marRight w:val="0"/>
          <w:marTop w:val="0"/>
          <w:marBottom w:val="0"/>
          <w:divBdr>
            <w:top w:val="none" w:sz="0" w:space="0" w:color="auto"/>
            <w:left w:val="none" w:sz="0" w:space="0" w:color="auto"/>
            <w:bottom w:val="none" w:sz="0" w:space="0" w:color="auto"/>
            <w:right w:val="none" w:sz="0" w:space="0" w:color="auto"/>
          </w:divBdr>
        </w:div>
      </w:divsChild>
    </w:div>
    <w:div w:id="479621086">
      <w:bodyDiv w:val="1"/>
      <w:marLeft w:val="0"/>
      <w:marRight w:val="0"/>
      <w:marTop w:val="0"/>
      <w:marBottom w:val="0"/>
      <w:divBdr>
        <w:top w:val="none" w:sz="0" w:space="0" w:color="auto"/>
        <w:left w:val="none" w:sz="0" w:space="0" w:color="auto"/>
        <w:bottom w:val="none" w:sz="0" w:space="0" w:color="auto"/>
        <w:right w:val="none" w:sz="0" w:space="0" w:color="auto"/>
      </w:divBdr>
      <w:divsChild>
        <w:div w:id="1854369373">
          <w:marLeft w:val="0"/>
          <w:marRight w:val="0"/>
          <w:marTop w:val="0"/>
          <w:marBottom w:val="0"/>
          <w:divBdr>
            <w:top w:val="none" w:sz="0" w:space="0" w:color="auto"/>
            <w:left w:val="none" w:sz="0" w:space="0" w:color="auto"/>
            <w:bottom w:val="none" w:sz="0" w:space="0" w:color="auto"/>
            <w:right w:val="none" w:sz="0" w:space="0" w:color="auto"/>
          </w:divBdr>
        </w:div>
      </w:divsChild>
    </w:div>
    <w:div w:id="537397552">
      <w:bodyDiv w:val="1"/>
      <w:marLeft w:val="0"/>
      <w:marRight w:val="0"/>
      <w:marTop w:val="0"/>
      <w:marBottom w:val="0"/>
      <w:divBdr>
        <w:top w:val="none" w:sz="0" w:space="0" w:color="auto"/>
        <w:left w:val="none" w:sz="0" w:space="0" w:color="auto"/>
        <w:bottom w:val="none" w:sz="0" w:space="0" w:color="auto"/>
        <w:right w:val="none" w:sz="0" w:space="0" w:color="auto"/>
      </w:divBdr>
      <w:divsChild>
        <w:div w:id="23408534">
          <w:marLeft w:val="0"/>
          <w:marRight w:val="0"/>
          <w:marTop w:val="0"/>
          <w:marBottom w:val="0"/>
          <w:divBdr>
            <w:top w:val="none" w:sz="0" w:space="0" w:color="auto"/>
            <w:left w:val="none" w:sz="0" w:space="0" w:color="auto"/>
            <w:bottom w:val="none" w:sz="0" w:space="0" w:color="auto"/>
            <w:right w:val="none" w:sz="0" w:space="0" w:color="auto"/>
          </w:divBdr>
        </w:div>
      </w:divsChild>
    </w:div>
    <w:div w:id="798449633">
      <w:bodyDiv w:val="1"/>
      <w:marLeft w:val="0"/>
      <w:marRight w:val="0"/>
      <w:marTop w:val="0"/>
      <w:marBottom w:val="0"/>
      <w:divBdr>
        <w:top w:val="none" w:sz="0" w:space="0" w:color="auto"/>
        <w:left w:val="none" w:sz="0" w:space="0" w:color="auto"/>
        <w:bottom w:val="none" w:sz="0" w:space="0" w:color="auto"/>
        <w:right w:val="none" w:sz="0" w:space="0" w:color="auto"/>
      </w:divBdr>
    </w:div>
    <w:div w:id="938827951">
      <w:bodyDiv w:val="1"/>
      <w:marLeft w:val="0"/>
      <w:marRight w:val="0"/>
      <w:marTop w:val="0"/>
      <w:marBottom w:val="0"/>
      <w:divBdr>
        <w:top w:val="none" w:sz="0" w:space="0" w:color="auto"/>
        <w:left w:val="none" w:sz="0" w:space="0" w:color="auto"/>
        <w:bottom w:val="none" w:sz="0" w:space="0" w:color="auto"/>
        <w:right w:val="none" w:sz="0" w:space="0" w:color="auto"/>
      </w:divBdr>
      <w:divsChild>
        <w:div w:id="105469149">
          <w:marLeft w:val="0"/>
          <w:marRight w:val="0"/>
          <w:marTop w:val="0"/>
          <w:marBottom w:val="0"/>
          <w:divBdr>
            <w:top w:val="none" w:sz="0" w:space="0" w:color="auto"/>
            <w:left w:val="none" w:sz="0" w:space="0" w:color="auto"/>
            <w:bottom w:val="none" w:sz="0" w:space="0" w:color="auto"/>
            <w:right w:val="none" w:sz="0" w:space="0" w:color="auto"/>
          </w:divBdr>
        </w:div>
        <w:div w:id="1001473624">
          <w:marLeft w:val="0"/>
          <w:marRight w:val="0"/>
          <w:marTop w:val="0"/>
          <w:marBottom w:val="0"/>
          <w:divBdr>
            <w:top w:val="none" w:sz="0" w:space="0" w:color="auto"/>
            <w:left w:val="none" w:sz="0" w:space="0" w:color="auto"/>
            <w:bottom w:val="none" w:sz="0" w:space="0" w:color="auto"/>
            <w:right w:val="none" w:sz="0" w:space="0" w:color="auto"/>
          </w:divBdr>
        </w:div>
        <w:div w:id="765342082">
          <w:marLeft w:val="0"/>
          <w:marRight w:val="0"/>
          <w:marTop w:val="0"/>
          <w:marBottom w:val="0"/>
          <w:divBdr>
            <w:top w:val="none" w:sz="0" w:space="0" w:color="auto"/>
            <w:left w:val="none" w:sz="0" w:space="0" w:color="auto"/>
            <w:bottom w:val="none" w:sz="0" w:space="0" w:color="auto"/>
            <w:right w:val="none" w:sz="0" w:space="0" w:color="auto"/>
          </w:divBdr>
        </w:div>
        <w:div w:id="1469742254">
          <w:marLeft w:val="0"/>
          <w:marRight w:val="0"/>
          <w:marTop w:val="0"/>
          <w:marBottom w:val="0"/>
          <w:divBdr>
            <w:top w:val="none" w:sz="0" w:space="0" w:color="auto"/>
            <w:left w:val="none" w:sz="0" w:space="0" w:color="auto"/>
            <w:bottom w:val="none" w:sz="0" w:space="0" w:color="auto"/>
            <w:right w:val="none" w:sz="0" w:space="0" w:color="auto"/>
          </w:divBdr>
        </w:div>
        <w:div w:id="1432776551">
          <w:marLeft w:val="0"/>
          <w:marRight w:val="0"/>
          <w:marTop w:val="0"/>
          <w:marBottom w:val="0"/>
          <w:divBdr>
            <w:top w:val="none" w:sz="0" w:space="0" w:color="auto"/>
            <w:left w:val="none" w:sz="0" w:space="0" w:color="auto"/>
            <w:bottom w:val="none" w:sz="0" w:space="0" w:color="auto"/>
            <w:right w:val="none" w:sz="0" w:space="0" w:color="auto"/>
          </w:divBdr>
        </w:div>
        <w:div w:id="1790776247">
          <w:marLeft w:val="0"/>
          <w:marRight w:val="0"/>
          <w:marTop w:val="0"/>
          <w:marBottom w:val="0"/>
          <w:divBdr>
            <w:top w:val="none" w:sz="0" w:space="0" w:color="auto"/>
            <w:left w:val="none" w:sz="0" w:space="0" w:color="auto"/>
            <w:bottom w:val="none" w:sz="0" w:space="0" w:color="auto"/>
            <w:right w:val="none" w:sz="0" w:space="0" w:color="auto"/>
          </w:divBdr>
        </w:div>
        <w:div w:id="1476265158">
          <w:marLeft w:val="0"/>
          <w:marRight w:val="0"/>
          <w:marTop w:val="0"/>
          <w:marBottom w:val="0"/>
          <w:divBdr>
            <w:top w:val="none" w:sz="0" w:space="0" w:color="auto"/>
            <w:left w:val="none" w:sz="0" w:space="0" w:color="auto"/>
            <w:bottom w:val="none" w:sz="0" w:space="0" w:color="auto"/>
            <w:right w:val="none" w:sz="0" w:space="0" w:color="auto"/>
          </w:divBdr>
        </w:div>
      </w:divsChild>
    </w:div>
    <w:div w:id="941306726">
      <w:bodyDiv w:val="1"/>
      <w:marLeft w:val="0"/>
      <w:marRight w:val="0"/>
      <w:marTop w:val="0"/>
      <w:marBottom w:val="0"/>
      <w:divBdr>
        <w:top w:val="none" w:sz="0" w:space="0" w:color="auto"/>
        <w:left w:val="none" w:sz="0" w:space="0" w:color="auto"/>
        <w:bottom w:val="none" w:sz="0" w:space="0" w:color="auto"/>
        <w:right w:val="none" w:sz="0" w:space="0" w:color="auto"/>
      </w:divBdr>
    </w:div>
    <w:div w:id="1021054971">
      <w:bodyDiv w:val="1"/>
      <w:marLeft w:val="0"/>
      <w:marRight w:val="0"/>
      <w:marTop w:val="0"/>
      <w:marBottom w:val="0"/>
      <w:divBdr>
        <w:top w:val="none" w:sz="0" w:space="0" w:color="auto"/>
        <w:left w:val="none" w:sz="0" w:space="0" w:color="auto"/>
        <w:bottom w:val="none" w:sz="0" w:space="0" w:color="auto"/>
        <w:right w:val="none" w:sz="0" w:space="0" w:color="auto"/>
      </w:divBdr>
      <w:divsChild>
        <w:div w:id="1236159288">
          <w:marLeft w:val="547"/>
          <w:marRight w:val="0"/>
          <w:marTop w:val="115"/>
          <w:marBottom w:val="0"/>
          <w:divBdr>
            <w:top w:val="none" w:sz="0" w:space="0" w:color="auto"/>
            <w:left w:val="none" w:sz="0" w:space="0" w:color="auto"/>
            <w:bottom w:val="none" w:sz="0" w:space="0" w:color="auto"/>
            <w:right w:val="none" w:sz="0" w:space="0" w:color="auto"/>
          </w:divBdr>
        </w:div>
      </w:divsChild>
    </w:div>
    <w:div w:id="1066417084">
      <w:bodyDiv w:val="1"/>
      <w:marLeft w:val="0"/>
      <w:marRight w:val="0"/>
      <w:marTop w:val="0"/>
      <w:marBottom w:val="0"/>
      <w:divBdr>
        <w:top w:val="none" w:sz="0" w:space="0" w:color="auto"/>
        <w:left w:val="none" w:sz="0" w:space="0" w:color="auto"/>
        <w:bottom w:val="none" w:sz="0" w:space="0" w:color="auto"/>
        <w:right w:val="none" w:sz="0" w:space="0" w:color="auto"/>
      </w:divBdr>
      <w:divsChild>
        <w:div w:id="1424957230">
          <w:marLeft w:val="0"/>
          <w:marRight w:val="0"/>
          <w:marTop w:val="0"/>
          <w:marBottom w:val="0"/>
          <w:divBdr>
            <w:top w:val="none" w:sz="0" w:space="0" w:color="auto"/>
            <w:left w:val="none" w:sz="0" w:space="0" w:color="auto"/>
            <w:bottom w:val="none" w:sz="0" w:space="0" w:color="auto"/>
            <w:right w:val="none" w:sz="0" w:space="0" w:color="auto"/>
          </w:divBdr>
        </w:div>
      </w:divsChild>
    </w:div>
    <w:div w:id="1231112316">
      <w:bodyDiv w:val="1"/>
      <w:marLeft w:val="0"/>
      <w:marRight w:val="0"/>
      <w:marTop w:val="0"/>
      <w:marBottom w:val="0"/>
      <w:divBdr>
        <w:top w:val="none" w:sz="0" w:space="0" w:color="auto"/>
        <w:left w:val="none" w:sz="0" w:space="0" w:color="auto"/>
        <w:bottom w:val="none" w:sz="0" w:space="0" w:color="auto"/>
        <w:right w:val="none" w:sz="0" w:space="0" w:color="auto"/>
      </w:divBdr>
      <w:divsChild>
        <w:div w:id="1661495435">
          <w:marLeft w:val="0"/>
          <w:marRight w:val="0"/>
          <w:marTop w:val="0"/>
          <w:marBottom w:val="0"/>
          <w:divBdr>
            <w:top w:val="none" w:sz="0" w:space="0" w:color="auto"/>
            <w:left w:val="none" w:sz="0" w:space="0" w:color="auto"/>
            <w:bottom w:val="none" w:sz="0" w:space="0" w:color="auto"/>
            <w:right w:val="none" w:sz="0" w:space="0" w:color="auto"/>
          </w:divBdr>
        </w:div>
        <w:div w:id="1330595177">
          <w:marLeft w:val="0"/>
          <w:marRight w:val="0"/>
          <w:marTop w:val="0"/>
          <w:marBottom w:val="0"/>
          <w:divBdr>
            <w:top w:val="none" w:sz="0" w:space="0" w:color="auto"/>
            <w:left w:val="none" w:sz="0" w:space="0" w:color="auto"/>
            <w:bottom w:val="none" w:sz="0" w:space="0" w:color="auto"/>
            <w:right w:val="none" w:sz="0" w:space="0" w:color="auto"/>
          </w:divBdr>
        </w:div>
        <w:div w:id="1853565994">
          <w:marLeft w:val="0"/>
          <w:marRight w:val="0"/>
          <w:marTop w:val="0"/>
          <w:marBottom w:val="0"/>
          <w:divBdr>
            <w:top w:val="none" w:sz="0" w:space="0" w:color="auto"/>
            <w:left w:val="none" w:sz="0" w:space="0" w:color="auto"/>
            <w:bottom w:val="none" w:sz="0" w:space="0" w:color="auto"/>
            <w:right w:val="none" w:sz="0" w:space="0" w:color="auto"/>
          </w:divBdr>
        </w:div>
        <w:div w:id="1319529056">
          <w:marLeft w:val="720"/>
          <w:marRight w:val="0"/>
          <w:marTop w:val="0"/>
          <w:marBottom w:val="0"/>
          <w:divBdr>
            <w:top w:val="none" w:sz="0" w:space="0" w:color="auto"/>
            <w:left w:val="none" w:sz="0" w:space="0" w:color="auto"/>
            <w:bottom w:val="none" w:sz="0" w:space="0" w:color="auto"/>
            <w:right w:val="none" w:sz="0" w:space="0" w:color="auto"/>
          </w:divBdr>
        </w:div>
        <w:div w:id="2095742954">
          <w:marLeft w:val="720"/>
          <w:marRight w:val="0"/>
          <w:marTop w:val="0"/>
          <w:marBottom w:val="0"/>
          <w:divBdr>
            <w:top w:val="none" w:sz="0" w:space="0" w:color="auto"/>
            <w:left w:val="none" w:sz="0" w:space="0" w:color="auto"/>
            <w:bottom w:val="none" w:sz="0" w:space="0" w:color="auto"/>
            <w:right w:val="none" w:sz="0" w:space="0" w:color="auto"/>
          </w:divBdr>
        </w:div>
        <w:div w:id="1565989430">
          <w:marLeft w:val="720"/>
          <w:marRight w:val="0"/>
          <w:marTop w:val="0"/>
          <w:marBottom w:val="0"/>
          <w:divBdr>
            <w:top w:val="none" w:sz="0" w:space="0" w:color="auto"/>
            <w:left w:val="none" w:sz="0" w:space="0" w:color="auto"/>
            <w:bottom w:val="none" w:sz="0" w:space="0" w:color="auto"/>
            <w:right w:val="none" w:sz="0" w:space="0" w:color="auto"/>
          </w:divBdr>
        </w:div>
        <w:div w:id="209611757">
          <w:marLeft w:val="720"/>
          <w:marRight w:val="0"/>
          <w:marTop w:val="0"/>
          <w:marBottom w:val="0"/>
          <w:divBdr>
            <w:top w:val="none" w:sz="0" w:space="0" w:color="auto"/>
            <w:left w:val="none" w:sz="0" w:space="0" w:color="auto"/>
            <w:bottom w:val="none" w:sz="0" w:space="0" w:color="auto"/>
            <w:right w:val="none" w:sz="0" w:space="0" w:color="auto"/>
          </w:divBdr>
        </w:div>
        <w:div w:id="9766807">
          <w:marLeft w:val="720"/>
          <w:marRight w:val="0"/>
          <w:marTop w:val="0"/>
          <w:marBottom w:val="0"/>
          <w:divBdr>
            <w:top w:val="none" w:sz="0" w:space="0" w:color="auto"/>
            <w:left w:val="none" w:sz="0" w:space="0" w:color="auto"/>
            <w:bottom w:val="none" w:sz="0" w:space="0" w:color="auto"/>
            <w:right w:val="none" w:sz="0" w:space="0" w:color="auto"/>
          </w:divBdr>
        </w:div>
        <w:div w:id="606961131">
          <w:marLeft w:val="0"/>
          <w:marRight w:val="0"/>
          <w:marTop w:val="0"/>
          <w:marBottom w:val="0"/>
          <w:divBdr>
            <w:top w:val="none" w:sz="0" w:space="0" w:color="auto"/>
            <w:left w:val="none" w:sz="0" w:space="0" w:color="auto"/>
            <w:bottom w:val="none" w:sz="0" w:space="0" w:color="auto"/>
            <w:right w:val="none" w:sz="0" w:space="0" w:color="auto"/>
          </w:divBdr>
        </w:div>
      </w:divsChild>
    </w:div>
    <w:div w:id="1299798621">
      <w:bodyDiv w:val="1"/>
      <w:marLeft w:val="0"/>
      <w:marRight w:val="0"/>
      <w:marTop w:val="0"/>
      <w:marBottom w:val="0"/>
      <w:divBdr>
        <w:top w:val="none" w:sz="0" w:space="0" w:color="auto"/>
        <w:left w:val="none" w:sz="0" w:space="0" w:color="auto"/>
        <w:bottom w:val="none" w:sz="0" w:space="0" w:color="auto"/>
        <w:right w:val="none" w:sz="0" w:space="0" w:color="auto"/>
      </w:divBdr>
    </w:div>
    <w:div w:id="1421415227">
      <w:bodyDiv w:val="1"/>
      <w:marLeft w:val="0"/>
      <w:marRight w:val="0"/>
      <w:marTop w:val="0"/>
      <w:marBottom w:val="0"/>
      <w:divBdr>
        <w:top w:val="none" w:sz="0" w:space="0" w:color="auto"/>
        <w:left w:val="none" w:sz="0" w:space="0" w:color="auto"/>
        <w:bottom w:val="none" w:sz="0" w:space="0" w:color="auto"/>
        <w:right w:val="none" w:sz="0" w:space="0" w:color="auto"/>
      </w:divBdr>
      <w:divsChild>
        <w:div w:id="1407801199">
          <w:marLeft w:val="0"/>
          <w:marRight w:val="0"/>
          <w:marTop w:val="0"/>
          <w:marBottom w:val="0"/>
          <w:divBdr>
            <w:top w:val="none" w:sz="0" w:space="0" w:color="auto"/>
            <w:left w:val="none" w:sz="0" w:space="0" w:color="auto"/>
            <w:bottom w:val="none" w:sz="0" w:space="0" w:color="auto"/>
            <w:right w:val="none" w:sz="0" w:space="0" w:color="auto"/>
          </w:divBdr>
        </w:div>
      </w:divsChild>
    </w:div>
    <w:div w:id="1683357839">
      <w:bodyDiv w:val="1"/>
      <w:marLeft w:val="0"/>
      <w:marRight w:val="0"/>
      <w:marTop w:val="0"/>
      <w:marBottom w:val="0"/>
      <w:divBdr>
        <w:top w:val="none" w:sz="0" w:space="0" w:color="auto"/>
        <w:left w:val="none" w:sz="0" w:space="0" w:color="auto"/>
        <w:bottom w:val="none" w:sz="0" w:space="0" w:color="auto"/>
        <w:right w:val="none" w:sz="0" w:space="0" w:color="auto"/>
      </w:divBdr>
    </w:div>
    <w:div w:id="1697807506">
      <w:bodyDiv w:val="1"/>
      <w:marLeft w:val="0"/>
      <w:marRight w:val="0"/>
      <w:marTop w:val="0"/>
      <w:marBottom w:val="0"/>
      <w:divBdr>
        <w:top w:val="none" w:sz="0" w:space="0" w:color="auto"/>
        <w:left w:val="none" w:sz="0" w:space="0" w:color="auto"/>
        <w:bottom w:val="none" w:sz="0" w:space="0" w:color="auto"/>
        <w:right w:val="none" w:sz="0" w:space="0" w:color="auto"/>
      </w:divBdr>
    </w:div>
    <w:div w:id="1760910887">
      <w:bodyDiv w:val="1"/>
      <w:marLeft w:val="0"/>
      <w:marRight w:val="0"/>
      <w:marTop w:val="0"/>
      <w:marBottom w:val="0"/>
      <w:divBdr>
        <w:top w:val="none" w:sz="0" w:space="0" w:color="auto"/>
        <w:left w:val="none" w:sz="0" w:space="0" w:color="auto"/>
        <w:bottom w:val="none" w:sz="0" w:space="0" w:color="auto"/>
        <w:right w:val="none" w:sz="0" w:space="0" w:color="auto"/>
      </w:divBdr>
      <w:divsChild>
        <w:div w:id="589654827">
          <w:marLeft w:val="0"/>
          <w:marRight w:val="0"/>
          <w:marTop w:val="100"/>
          <w:marBottom w:val="100"/>
          <w:divBdr>
            <w:top w:val="none" w:sz="0" w:space="0" w:color="auto"/>
            <w:left w:val="none" w:sz="0" w:space="0" w:color="auto"/>
            <w:bottom w:val="none" w:sz="0" w:space="0" w:color="auto"/>
            <w:right w:val="none" w:sz="0" w:space="0" w:color="auto"/>
          </w:divBdr>
          <w:divsChild>
            <w:div w:id="227542654">
              <w:marLeft w:val="0"/>
              <w:marRight w:val="0"/>
              <w:marTop w:val="0"/>
              <w:marBottom w:val="0"/>
              <w:divBdr>
                <w:top w:val="none" w:sz="0" w:space="0" w:color="auto"/>
                <w:left w:val="none" w:sz="0" w:space="0" w:color="auto"/>
                <w:bottom w:val="none" w:sz="0" w:space="0" w:color="auto"/>
                <w:right w:val="none" w:sz="0" w:space="0" w:color="auto"/>
              </w:divBdr>
              <w:divsChild>
                <w:div w:id="577137819">
                  <w:marLeft w:val="0"/>
                  <w:marRight w:val="0"/>
                  <w:marTop w:val="0"/>
                  <w:marBottom w:val="0"/>
                  <w:divBdr>
                    <w:top w:val="none" w:sz="0" w:space="0" w:color="auto"/>
                    <w:left w:val="none" w:sz="0" w:space="0" w:color="auto"/>
                    <w:bottom w:val="none" w:sz="0" w:space="0" w:color="auto"/>
                    <w:right w:val="none" w:sz="0" w:space="0" w:color="auto"/>
                  </w:divBdr>
                  <w:divsChild>
                    <w:div w:id="4878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7089">
      <w:bodyDiv w:val="1"/>
      <w:marLeft w:val="0"/>
      <w:marRight w:val="0"/>
      <w:marTop w:val="0"/>
      <w:marBottom w:val="0"/>
      <w:divBdr>
        <w:top w:val="none" w:sz="0" w:space="0" w:color="auto"/>
        <w:left w:val="none" w:sz="0" w:space="0" w:color="auto"/>
        <w:bottom w:val="none" w:sz="0" w:space="0" w:color="auto"/>
        <w:right w:val="none" w:sz="0" w:space="0" w:color="auto"/>
      </w:divBdr>
    </w:div>
    <w:div w:id="212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783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coholchange.org.uk/get-invol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s://www.southampton.ac.uk/bathe/index.page"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s://www.southampton.ac.uk/bathe/index.page" TargetMode="External"/><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alcoholchange.org.uk/get-involv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8FB0-4A5C-4A16-B9A0-9673E69A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Toole Janet (A82064) Westcroft House Surgery</cp:lastModifiedBy>
  <cp:revision>2</cp:revision>
  <cp:lastPrinted>2019-12-04T10:59:00Z</cp:lastPrinted>
  <dcterms:created xsi:type="dcterms:W3CDTF">2020-01-08T11:33:00Z</dcterms:created>
  <dcterms:modified xsi:type="dcterms:W3CDTF">2020-01-08T11:33:00Z</dcterms:modified>
</cp:coreProperties>
</file>